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C" w:rsidRDefault="00FB000C" w:rsidP="00FB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000C" w:rsidRDefault="00FB000C" w:rsidP="00FB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000C" w:rsidRDefault="00FB000C" w:rsidP="00FB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0C" w:rsidRDefault="00FB000C" w:rsidP="00FB000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00C" w:rsidRDefault="00FB000C" w:rsidP="00FB00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000C" w:rsidRDefault="00FB000C" w:rsidP="00FB00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000C" w:rsidRDefault="00FB000C" w:rsidP="00FB000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26.02.2019 года № 2/15</w:t>
      </w:r>
    </w:p>
    <w:p w:rsidR="00FB000C" w:rsidRDefault="00FB000C" w:rsidP="00FB000C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A0" w:rsidRPr="0048293B" w:rsidRDefault="005F4042" w:rsidP="00227262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28.12.2018 года № 12/95 «</w:t>
      </w:r>
      <w:r w:rsidR="005478F3" w:rsidRPr="0048293B">
        <w:rPr>
          <w:rFonts w:ascii="Times New Roman" w:hAnsi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48293B">
        <w:rPr>
          <w:rFonts w:ascii="Times New Roman" w:hAnsi="Times New Roman"/>
          <w:b/>
          <w:sz w:val="28"/>
          <w:szCs w:val="28"/>
        </w:rPr>
        <w:t>по социально-экономическому развитию района в</w:t>
      </w:r>
      <w:r w:rsidR="005478F3" w:rsidRPr="0048293B">
        <w:rPr>
          <w:rFonts w:ascii="Times New Roman" w:hAnsi="Times New Roman"/>
          <w:b/>
          <w:sz w:val="28"/>
          <w:szCs w:val="28"/>
        </w:rPr>
        <w:t xml:space="preserve"> 201</w:t>
      </w:r>
      <w:r w:rsidR="001C47DE" w:rsidRPr="0048293B">
        <w:rPr>
          <w:rFonts w:ascii="Times New Roman" w:hAnsi="Times New Roman"/>
          <w:b/>
          <w:sz w:val="28"/>
          <w:szCs w:val="28"/>
        </w:rPr>
        <w:t>9</w:t>
      </w:r>
      <w:r w:rsidR="004A2963" w:rsidRPr="0048293B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40A0" w:rsidRPr="0048293B" w:rsidRDefault="009F40A0" w:rsidP="009F40A0">
      <w:pPr>
        <w:pStyle w:val="a6"/>
        <w:ind w:firstLine="700"/>
      </w:pPr>
    </w:p>
    <w:p w:rsidR="009F40A0" w:rsidRPr="0048293B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 w:rsidRPr="0048293B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48293B">
        <w:rPr>
          <w:bCs/>
          <w:szCs w:val="28"/>
        </w:rPr>
        <w:t xml:space="preserve"> </w:t>
      </w:r>
      <w:r w:rsidR="00F80C69">
        <w:rPr>
          <w:bCs/>
          <w:szCs w:val="28"/>
        </w:rPr>
        <w:t>26.02.2019 № ОСП-262</w:t>
      </w:r>
      <w:r w:rsidR="00B265B8" w:rsidRPr="0048293B">
        <w:rPr>
          <w:bCs/>
          <w:szCs w:val="28"/>
        </w:rPr>
        <w:t>,</w:t>
      </w:r>
      <w:proofErr w:type="gramEnd"/>
    </w:p>
    <w:p w:rsidR="009F40A0" w:rsidRPr="0048293B" w:rsidRDefault="009F40A0" w:rsidP="00585DA1">
      <w:pPr>
        <w:pStyle w:val="a6"/>
        <w:tabs>
          <w:tab w:val="left" w:pos="993"/>
        </w:tabs>
        <w:ind w:left="0" w:firstLine="567"/>
      </w:pPr>
      <w:r w:rsidRPr="0048293B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F80C69" w:rsidRDefault="005F4042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F80C69">
        <w:rPr>
          <w:szCs w:val="28"/>
        </w:rPr>
        <w:t>Внести изменения в решение Совета депутатов муниципального округа Западное Дегунино от 28.12.2018 года № 12/95 «О проведении дополнительных мероприятий по социально-экономическому развитию района в 2019 году» изложив приложение</w:t>
      </w:r>
      <w:r w:rsidR="001C47DE" w:rsidRPr="00F80C69">
        <w:rPr>
          <w:szCs w:val="28"/>
        </w:rPr>
        <w:t xml:space="preserve"> согласно приложению к настоящему решению</w:t>
      </w:r>
      <w:r w:rsidR="009F40A0" w:rsidRPr="00F80C69">
        <w:rPr>
          <w:iCs/>
        </w:rPr>
        <w:t>.</w:t>
      </w:r>
    </w:p>
    <w:p w:rsidR="009F40A0" w:rsidRPr="0048293B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1D072F">
        <w:t>Направить</w:t>
      </w:r>
      <w:r w:rsidRPr="0048293B">
        <w:t xml:space="preserve"> настоящее решение в префектуру </w:t>
      </w:r>
      <w:r w:rsidRPr="0048293B">
        <w:rPr>
          <w:szCs w:val="28"/>
        </w:rPr>
        <w:t>Северного административного округа города Москвы</w:t>
      </w:r>
      <w:r w:rsidRPr="0048293B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8293B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8293B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48293B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829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8293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48293B" w:rsidTr="00585DA1">
        <w:tc>
          <w:tcPr>
            <w:tcW w:w="2500" w:type="pct"/>
            <w:hideMark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48293B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48293B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48293B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48293B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609C1" w:rsidRDefault="00F80C69" w:rsidP="00F80C69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609C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609C1" w:rsidRDefault="00F80C69" w:rsidP="00F80C69">
      <w:pPr>
        <w:pStyle w:val="a6"/>
        <w:spacing w:line="216" w:lineRule="auto"/>
        <w:ind w:left="10065" w:right="-5"/>
        <w:contextualSpacing/>
        <w:rPr>
          <w:sz w:val="24"/>
          <w:szCs w:val="24"/>
        </w:rPr>
      </w:pPr>
      <w:r w:rsidRPr="00B609C1">
        <w:rPr>
          <w:sz w:val="24"/>
          <w:szCs w:val="24"/>
        </w:rPr>
        <w:t>от «26» февраля 2019 года № 2/15</w:t>
      </w:r>
    </w:p>
    <w:p w:rsidR="00E217B1" w:rsidRPr="00B609C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p w:rsidR="00102A42" w:rsidRPr="00B609C1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B609C1">
        <w:rPr>
          <w:b/>
          <w:sz w:val="24"/>
          <w:szCs w:val="24"/>
        </w:rPr>
        <w:t>Адресный перечень для проведения дополнительных мероприятий в 2019 год</w:t>
      </w:r>
    </w:p>
    <w:p w:rsidR="00E217B1" w:rsidRPr="00B609C1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B609C1">
        <w:rPr>
          <w:b/>
          <w:sz w:val="24"/>
          <w:szCs w:val="24"/>
        </w:rPr>
        <w:t xml:space="preserve"> за счет средств социально-экономического развития района</w:t>
      </w:r>
    </w:p>
    <w:p w:rsidR="00E217B1" w:rsidRPr="00B609C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5633"/>
        <w:gridCol w:w="7141"/>
        <w:gridCol w:w="1471"/>
      </w:tblGrid>
      <w:tr w:rsidR="001464AF" w:rsidRPr="00B609C1" w:rsidTr="00ED4FE2"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:rsidR="001464AF" w:rsidRPr="00B609C1" w:rsidRDefault="001464AF" w:rsidP="00E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расходования средств</w:t>
            </w: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1464AF" w:rsidRPr="00B609C1" w:rsidRDefault="001464AF" w:rsidP="00ED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1464AF" w:rsidRPr="00B609C1" w:rsidTr="00ED4FE2"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3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174 600,00</w:t>
            </w:r>
          </w:p>
        </w:tc>
      </w:tr>
      <w:tr w:rsidR="001464AF" w:rsidRPr="00B609C1" w:rsidTr="00ED4FE2">
        <w:tc>
          <w:tcPr>
            <w:tcW w:w="0" w:type="auto"/>
            <w:gridSpan w:val="3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174 600,00</w:t>
            </w:r>
          </w:p>
        </w:tc>
      </w:tr>
      <w:tr w:rsidR="001464AF" w:rsidRPr="00B609C1" w:rsidTr="00ED4FE2">
        <w:trPr>
          <w:trHeight w:val="1380"/>
        </w:trPr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3" w:type="dxa"/>
            <w:vAlign w:val="center"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 xml:space="preserve">Выполнение ремонтных работ в нежилом помещении, расположенном по адресу: г. Москва, ул. Дегунинская, д.17,  предназначенном под </w:t>
            </w:r>
            <w:bookmarkStart w:id="0" w:name="_GoBack"/>
            <w:bookmarkEnd w:id="0"/>
            <w:r w:rsidRPr="00B609C1">
              <w:rPr>
                <w:sz w:val="24"/>
                <w:szCs w:val="24"/>
              </w:rPr>
              <w:t>организацию досуговой, социально-воспитательной, физкультурно-оздоровительной и спортивной работы с населением  по месту жительства.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720 000,00</w:t>
            </w:r>
          </w:p>
        </w:tc>
      </w:tr>
      <w:tr w:rsidR="001464AF" w:rsidRPr="00B609C1" w:rsidTr="00ED4FE2">
        <w:tc>
          <w:tcPr>
            <w:tcW w:w="0" w:type="auto"/>
            <w:gridSpan w:val="3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720 000,00</w:t>
            </w:r>
          </w:p>
        </w:tc>
      </w:tr>
      <w:tr w:rsidR="001464AF" w:rsidRPr="00B609C1" w:rsidTr="00ED4FE2">
        <w:tc>
          <w:tcPr>
            <w:tcW w:w="0" w:type="auto"/>
            <w:vMerge w:val="restart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3" w:type="dxa"/>
            <w:vMerge w:val="restart"/>
            <w:vAlign w:val="center"/>
          </w:tcPr>
          <w:p w:rsidR="001464AF" w:rsidRPr="00B609C1" w:rsidRDefault="001464AF" w:rsidP="00ED4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 xml:space="preserve">Приобретение наградного материала  и спортивной  формы для жителей района – участников различных спортивных  соревнований 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280 000,00</w:t>
            </w:r>
          </w:p>
        </w:tc>
      </w:tr>
      <w:tr w:rsidR="001464AF" w:rsidRPr="00B609C1" w:rsidTr="00ED4FE2">
        <w:tc>
          <w:tcPr>
            <w:tcW w:w="0" w:type="auto"/>
            <w:vMerge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  <w:vAlign w:val="center"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Организация и проведение дополнительных досуговых и культурно-массовых мероприятий, в том числе экскурсий, в рамках празднования памятных дат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1 300 000,00</w:t>
            </w:r>
          </w:p>
        </w:tc>
      </w:tr>
      <w:tr w:rsidR="001464AF" w:rsidRPr="00B609C1" w:rsidTr="00ED4FE2">
        <w:tc>
          <w:tcPr>
            <w:tcW w:w="0" w:type="auto"/>
            <w:vMerge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цветов, памятных подарков, сувенирной продукции и билетов на различные представления жителям района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900 000,00</w:t>
            </w:r>
          </w:p>
        </w:tc>
      </w:tr>
      <w:tr w:rsidR="001464AF" w:rsidRPr="00B609C1" w:rsidTr="00ED4FE2">
        <w:tc>
          <w:tcPr>
            <w:tcW w:w="0" w:type="auto"/>
            <w:vMerge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блинов в рамках празднования Широкой Масленицы и кличей в рамках празднования Светлой Пасхи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200 000,00</w:t>
            </w:r>
          </w:p>
        </w:tc>
      </w:tr>
      <w:tr w:rsidR="001464AF" w:rsidRPr="00B609C1" w:rsidTr="00ED4FE2">
        <w:tc>
          <w:tcPr>
            <w:tcW w:w="0" w:type="auto"/>
            <w:vMerge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уличной  новогодней искусственной украшенной ели, высотой не более 8 метров, в рамках празднования Нового года и Рождества Христова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300 000,00</w:t>
            </w:r>
          </w:p>
        </w:tc>
      </w:tr>
      <w:tr w:rsidR="001464AF" w:rsidRPr="00B609C1" w:rsidTr="00ED4FE2">
        <w:trPr>
          <w:trHeight w:val="562"/>
        </w:trPr>
        <w:tc>
          <w:tcPr>
            <w:tcW w:w="0" w:type="auto"/>
            <w:vMerge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1464AF" w:rsidRPr="00B609C1" w:rsidRDefault="001464AF" w:rsidP="00ED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музыкального оборудования для проведения районных уличных праздничных мероприятий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150 000,00</w:t>
            </w:r>
          </w:p>
        </w:tc>
      </w:tr>
      <w:tr w:rsidR="001464AF" w:rsidRPr="00B609C1" w:rsidTr="00ED4FE2">
        <w:tc>
          <w:tcPr>
            <w:tcW w:w="0" w:type="auto"/>
            <w:gridSpan w:val="3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3 130 000,00</w:t>
            </w:r>
          </w:p>
        </w:tc>
      </w:tr>
      <w:tr w:rsidR="001464AF" w:rsidRPr="00B609C1" w:rsidTr="00ED4FE2">
        <w:tc>
          <w:tcPr>
            <w:tcW w:w="0" w:type="auto"/>
            <w:gridSpan w:val="3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0" w:type="auto"/>
            <w:vAlign w:val="center"/>
          </w:tcPr>
          <w:p w:rsidR="001464AF" w:rsidRPr="00B609C1" w:rsidRDefault="001464AF" w:rsidP="00ED4FE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4 024 600,00</w:t>
            </w:r>
          </w:p>
        </w:tc>
      </w:tr>
    </w:tbl>
    <w:p w:rsidR="001138E6" w:rsidRPr="00B609C1" w:rsidRDefault="001138E6" w:rsidP="00721C27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609C1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7E" w:rsidRDefault="00187A7E" w:rsidP="00A72470">
      <w:r>
        <w:separator/>
      </w:r>
    </w:p>
  </w:endnote>
  <w:endnote w:type="continuationSeparator" w:id="0">
    <w:p w:rsidR="00187A7E" w:rsidRDefault="00187A7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7E" w:rsidRDefault="00187A7E" w:rsidP="00A72470">
      <w:r>
        <w:separator/>
      </w:r>
    </w:p>
  </w:footnote>
  <w:footnote w:type="continuationSeparator" w:id="0">
    <w:p w:rsidR="00187A7E" w:rsidRDefault="00187A7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294A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1D1C"/>
    <w:rsid w:val="001C3A7A"/>
    <w:rsid w:val="001C47DE"/>
    <w:rsid w:val="001C75E1"/>
    <w:rsid w:val="001D072F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37B8"/>
    <w:rsid w:val="009777CD"/>
    <w:rsid w:val="00981F11"/>
    <w:rsid w:val="009843FE"/>
    <w:rsid w:val="009850E8"/>
    <w:rsid w:val="00986A66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4FBE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1A6C-A55B-4D2A-9861-512DB10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2019-02-28T09:57:00Z</cp:lastPrinted>
  <dcterms:created xsi:type="dcterms:W3CDTF">2018-12-27T08:55:00Z</dcterms:created>
  <dcterms:modified xsi:type="dcterms:W3CDTF">2019-02-28T09:58:00Z</dcterms:modified>
</cp:coreProperties>
</file>