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1C" w:rsidRPr="00304255" w:rsidRDefault="00804F1C" w:rsidP="00804F1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25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804F1C" w:rsidRPr="00304255" w:rsidRDefault="00804F1C" w:rsidP="00804F1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04255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304255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304255"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804F1C" w:rsidRPr="00304255" w:rsidRDefault="00804F1C" w:rsidP="00804F1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04F1C" w:rsidRPr="00304255" w:rsidRDefault="00804F1C" w:rsidP="00804F1C">
      <w:pPr>
        <w:tabs>
          <w:tab w:val="left" w:pos="3544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0425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04F1C" w:rsidRPr="00304255" w:rsidRDefault="00804F1C" w:rsidP="00804F1C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804F1C" w:rsidRPr="00304255" w:rsidRDefault="00804F1C" w:rsidP="00804F1C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804F1C" w:rsidRPr="00304255" w:rsidRDefault="008E108C" w:rsidP="00804F1C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804F1C" w:rsidRPr="00304255">
        <w:rPr>
          <w:rFonts w:ascii="Times New Roman" w:hAnsi="Times New Roman" w:cs="Times New Roman"/>
          <w:b/>
          <w:sz w:val="28"/>
          <w:szCs w:val="28"/>
        </w:rPr>
        <w:t>.0</w:t>
      </w:r>
      <w:r w:rsidR="00804F1C">
        <w:rPr>
          <w:rFonts w:ascii="Times New Roman" w:hAnsi="Times New Roman" w:cs="Times New Roman"/>
          <w:b/>
          <w:sz w:val="28"/>
          <w:szCs w:val="28"/>
        </w:rPr>
        <w:t>4</w:t>
      </w:r>
      <w:r w:rsidR="00804F1C" w:rsidRPr="00304255">
        <w:rPr>
          <w:rFonts w:ascii="Times New Roman" w:hAnsi="Times New Roman" w:cs="Times New Roman"/>
          <w:b/>
          <w:sz w:val="28"/>
          <w:szCs w:val="28"/>
        </w:rPr>
        <w:t xml:space="preserve">.2018 года № </w:t>
      </w:r>
      <w:r>
        <w:rPr>
          <w:rFonts w:ascii="Times New Roman" w:hAnsi="Times New Roman" w:cs="Times New Roman"/>
          <w:b/>
          <w:sz w:val="28"/>
          <w:szCs w:val="28"/>
        </w:rPr>
        <w:t>5/34</w:t>
      </w:r>
    </w:p>
    <w:p w:rsidR="00804F1C" w:rsidRPr="00304255" w:rsidRDefault="00804F1C" w:rsidP="00804F1C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04024" w:rsidRPr="00557E03" w:rsidRDefault="00F4754B" w:rsidP="009170CC">
      <w:pPr>
        <w:ind w:right="425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E03">
        <w:rPr>
          <w:rFonts w:ascii="Times New Roman" w:hAnsi="Times New Roman" w:cs="Times New Roman"/>
          <w:b/>
          <w:sz w:val="28"/>
          <w:szCs w:val="28"/>
        </w:rPr>
        <w:t>О</w:t>
      </w:r>
      <w:r w:rsidR="00011AE0">
        <w:rPr>
          <w:rFonts w:ascii="Times New Roman" w:hAnsi="Times New Roman" w:cs="Times New Roman"/>
          <w:b/>
          <w:sz w:val="28"/>
          <w:szCs w:val="28"/>
        </w:rPr>
        <w:t xml:space="preserve"> согласовании </w:t>
      </w:r>
      <w:proofErr w:type="gramStart"/>
      <w:r w:rsidR="00011AE0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9170CC">
        <w:rPr>
          <w:rFonts w:ascii="Times New Roman" w:hAnsi="Times New Roman" w:cs="Times New Roman"/>
          <w:b/>
          <w:sz w:val="28"/>
          <w:szCs w:val="28"/>
        </w:rPr>
        <w:t>изменения схемы размещения н</w:t>
      </w:r>
      <w:r w:rsidR="00324234">
        <w:rPr>
          <w:rFonts w:ascii="Times New Roman" w:hAnsi="Times New Roman" w:cs="Times New Roman"/>
          <w:b/>
          <w:sz w:val="28"/>
          <w:szCs w:val="28"/>
        </w:rPr>
        <w:t>естационарных торговых объектов</w:t>
      </w:r>
      <w:proofErr w:type="gramEnd"/>
    </w:p>
    <w:p w:rsidR="00504024" w:rsidRPr="00557E03" w:rsidRDefault="00504024" w:rsidP="0074527C">
      <w:pPr>
        <w:pStyle w:val="a6"/>
        <w:ind w:left="0"/>
        <w:contextualSpacing/>
        <w:rPr>
          <w:szCs w:val="28"/>
        </w:rPr>
      </w:pPr>
    </w:p>
    <w:p w:rsidR="00C11CB8" w:rsidRPr="00557E03" w:rsidRDefault="00CE7E87" w:rsidP="00804F1C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57E03">
        <w:rPr>
          <w:rFonts w:ascii="Times New Roman" w:hAnsi="Times New Roman" w:cs="Times New Roman"/>
          <w:sz w:val="28"/>
          <w:szCs w:val="28"/>
        </w:rPr>
        <w:t>В</w:t>
      </w:r>
      <w:r w:rsidR="00E53175" w:rsidRPr="00557E03">
        <w:rPr>
          <w:rFonts w:ascii="Times New Roman" w:hAnsi="Times New Roman" w:cs="Times New Roman"/>
          <w:sz w:val="28"/>
          <w:szCs w:val="28"/>
        </w:rPr>
        <w:t xml:space="preserve"> соответствии с пунктом  части </w:t>
      </w:r>
      <w:r w:rsidR="009170CC">
        <w:rPr>
          <w:rFonts w:ascii="Times New Roman" w:hAnsi="Times New Roman" w:cs="Times New Roman"/>
          <w:sz w:val="28"/>
          <w:szCs w:val="28"/>
        </w:rPr>
        <w:t>5</w:t>
      </w:r>
      <w:r w:rsidR="00E53175" w:rsidRPr="00557E03">
        <w:rPr>
          <w:rFonts w:ascii="Times New Roman" w:hAnsi="Times New Roman" w:cs="Times New Roman"/>
          <w:sz w:val="28"/>
          <w:szCs w:val="28"/>
        </w:rPr>
        <w:t xml:space="preserve"> статьи 1 Закона города Москвы от «11» июля 2012 года № 39</w:t>
      </w:r>
      <w:r w:rsidR="00142367" w:rsidRPr="00557E03">
        <w:rPr>
          <w:rFonts w:ascii="Times New Roman" w:hAnsi="Times New Roman" w:cs="Times New Roman"/>
          <w:sz w:val="28"/>
          <w:szCs w:val="28"/>
        </w:rPr>
        <w:t xml:space="preserve"> «О наделении органов местного самоуправления муниципальных округов в городе Москве отдельными полномочиями города Москвы»</w:t>
      </w:r>
      <w:r w:rsidR="00324234">
        <w:rPr>
          <w:rFonts w:ascii="Times New Roman" w:hAnsi="Times New Roman" w:cs="Times New Roman"/>
          <w:sz w:val="28"/>
          <w:szCs w:val="28"/>
        </w:rPr>
        <w:t>,</w:t>
      </w:r>
      <w:r w:rsidR="00C74994" w:rsidRPr="0083338D">
        <w:rPr>
          <w:rFonts w:ascii="Times New Roman" w:hAnsi="Times New Roman" w:cs="Times New Roman"/>
          <w:sz w:val="28"/>
          <w:szCs w:val="28"/>
        </w:rPr>
        <w:t xml:space="preserve"> обращением </w:t>
      </w:r>
      <w:r w:rsidR="00C74994">
        <w:rPr>
          <w:rFonts w:ascii="Times New Roman" w:hAnsi="Times New Roman" w:cs="Times New Roman"/>
          <w:sz w:val="28"/>
          <w:szCs w:val="28"/>
        </w:rPr>
        <w:t>префектуры Северного административного округа города Москвы</w:t>
      </w:r>
      <w:r w:rsidR="00C74994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</w:t>
      </w:r>
      <w:r w:rsidR="00804F1C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29</w:t>
      </w:r>
      <w:r w:rsidR="00C74994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04F1C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марта</w:t>
      </w:r>
      <w:r w:rsidR="00C74994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201</w:t>
      </w:r>
      <w:r w:rsidR="00804F1C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C74994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№ </w:t>
      </w:r>
      <w:r w:rsidR="00804F1C">
        <w:rPr>
          <w:rFonts w:ascii="Times New Roman" w:hAnsi="Times New Roman" w:cs="Times New Roman"/>
          <w:sz w:val="28"/>
          <w:szCs w:val="28"/>
        </w:rPr>
        <w:t>6-7-2020/8</w:t>
      </w:r>
      <w:r w:rsidR="00273119">
        <w:rPr>
          <w:rFonts w:ascii="Times New Roman" w:hAnsi="Times New Roman" w:cs="Times New Roman"/>
          <w:sz w:val="28"/>
          <w:szCs w:val="28"/>
        </w:rPr>
        <w:t>,</w:t>
      </w:r>
    </w:p>
    <w:p w:rsidR="00A72470" w:rsidRPr="00557E03" w:rsidRDefault="00A72470" w:rsidP="00804F1C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E03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142367" w:rsidRPr="00273119" w:rsidRDefault="00273119" w:rsidP="00804F1C">
      <w:pPr>
        <w:pStyle w:val="a6"/>
        <w:numPr>
          <w:ilvl w:val="0"/>
          <w:numId w:val="17"/>
        </w:numPr>
        <w:tabs>
          <w:tab w:val="left" w:pos="993"/>
        </w:tabs>
        <w:ind w:left="0" w:firstLine="567"/>
        <w:contextualSpacing/>
        <w:rPr>
          <w:szCs w:val="28"/>
        </w:rPr>
      </w:pPr>
      <w:r w:rsidRPr="00273119">
        <w:rPr>
          <w:szCs w:val="28"/>
        </w:rPr>
        <w:t>Согласовать п</w:t>
      </w:r>
      <w:r w:rsidRPr="009170CC">
        <w:rPr>
          <w:szCs w:val="28"/>
        </w:rPr>
        <w:t xml:space="preserve">роект </w:t>
      </w:r>
      <w:r w:rsidR="009170CC" w:rsidRPr="009170CC">
        <w:rPr>
          <w:szCs w:val="28"/>
        </w:rPr>
        <w:t xml:space="preserve">изменения схемы размещения нестационарных торговых объектов </w:t>
      </w:r>
      <w:r w:rsidRPr="00273119">
        <w:rPr>
          <w:szCs w:val="28"/>
        </w:rPr>
        <w:t>согласно приложению к настоящему решению</w:t>
      </w:r>
      <w:r w:rsidR="00142367" w:rsidRPr="00273119">
        <w:rPr>
          <w:szCs w:val="28"/>
        </w:rPr>
        <w:t>.</w:t>
      </w:r>
    </w:p>
    <w:p w:rsidR="00142367" w:rsidRPr="00557E03" w:rsidRDefault="00142367" w:rsidP="00804F1C">
      <w:pPr>
        <w:pStyle w:val="a6"/>
        <w:numPr>
          <w:ilvl w:val="0"/>
          <w:numId w:val="17"/>
        </w:numPr>
        <w:tabs>
          <w:tab w:val="left" w:pos="993"/>
        </w:tabs>
        <w:ind w:left="0" w:firstLine="567"/>
        <w:contextualSpacing/>
        <w:rPr>
          <w:szCs w:val="28"/>
        </w:rPr>
      </w:pPr>
      <w:r w:rsidRPr="00557E03">
        <w:rPr>
          <w:szCs w:val="28"/>
        </w:rPr>
        <w:t>Направить настоящее решение в префектуру Северного административного округа города Москвы, управу района Западное Дегунино города Москвы, Департамент территориальных органов исполнительной власти города Москвы.</w:t>
      </w:r>
    </w:p>
    <w:p w:rsidR="00142367" w:rsidRPr="00557E03" w:rsidRDefault="00A05A62" w:rsidP="00804F1C">
      <w:pPr>
        <w:pStyle w:val="a6"/>
        <w:widowControl/>
        <w:numPr>
          <w:ilvl w:val="0"/>
          <w:numId w:val="17"/>
        </w:numPr>
        <w:tabs>
          <w:tab w:val="left" w:pos="993"/>
        </w:tabs>
        <w:ind w:left="0" w:firstLine="567"/>
        <w:contextualSpacing/>
        <w:outlineLvl w:val="1"/>
        <w:rPr>
          <w:szCs w:val="28"/>
        </w:rPr>
      </w:pPr>
      <w:r w:rsidRPr="00557E03">
        <w:rPr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hyperlink r:id="rId9" w:history="1">
        <w:r w:rsidRPr="00557E03">
          <w:rPr>
            <w:rStyle w:val="a4"/>
            <w:szCs w:val="28"/>
          </w:rPr>
          <w:t>http://omszapdeg.ru/</w:t>
        </w:r>
      </w:hyperlink>
      <w:r w:rsidR="00142367" w:rsidRPr="00557E03">
        <w:rPr>
          <w:szCs w:val="28"/>
        </w:rPr>
        <w:t>.</w:t>
      </w:r>
    </w:p>
    <w:p w:rsidR="00804F1C" w:rsidRPr="00304255" w:rsidRDefault="00804F1C" w:rsidP="00804F1C">
      <w:pPr>
        <w:pStyle w:val="a3"/>
        <w:numPr>
          <w:ilvl w:val="0"/>
          <w:numId w:val="17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42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04255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</w:t>
      </w:r>
      <w:proofErr w:type="gramStart"/>
      <w:r w:rsidRPr="00304255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304255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804F1C" w:rsidRPr="00304255" w:rsidRDefault="00804F1C" w:rsidP="00804F1C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4F1C" w:rsidRPr="00304255" w:rsidRDefault="00804F1C" w:rsidP="00804F1C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804F1C" w:rsidRPr="00304255" w:rsidTr="008260E5">
        <w:tc>
          <w:tcPr>
            <w:tcW w:w="4998" w:type="dxa"/>
            <w:shd w:val="clear" w:color="auto" w:fill="auto"/>
          </w:tcPr>
          <w:p w:rsidR="00804F1C" w:rsidRPr="00304255" w:rsidRDefault="00804F1C" w:rsidP="008260E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2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804F1C" w:rsidRPr="00304255" w:rsidRDefault="00804F1C" w:rsidP="008260E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2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804F1C" w:rsidRPr="00304255" w:rsidRDefault="00804F1C" w:rsidP="008260E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4F1C" w:rsidRPr="00304255" w:rsidRDefault="00804F1C" w:rsidP="008260E5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255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26758F" w:rsidRPr="00557E03" w:rsidRDefault="0026758F" w:rsidP="0074527C">
      <w:pPr>
        <w:pStyle w:val="a6"/>
        <w:ind w:left="0" w:right="-5"/>
        <w:contextualSpacing/>
        <w:rPr>
          <w:szCs w:val="28"/>
        </w:rPr>
      </w:pPr>
    </w:p>
    <w:p w:rsidR="00AF2FD6" w:rsidRPr="00557E03" w:rsidRDefault="00AF2FD6" w:rsidP="0074527C">
      <w:pPr>
        <w:pStyle w:val="a6"/>
        <w:ind w:left="0" w:right="-5"/>
        <w:contextualSpacing/>
        <w:rPr>
          <w:szCs w:val="28"/>
        </w:rPr>
      </w:pPr>
    </w:p>
    <w:p w:rsidR="00AF2FD6" w:rsidRPr="00557E03" w:rsidRDefault="00AF2FD6" w:rsidP="0074527C">
      <w:pPr>
        <w:pStyle w:val="a6"/>
        <w:ind w:left="0" w:right="-5"/>
        <w:contextualSpacing/>
        <w:rPr>
          <w:szCs w:val="28"/>
        </w:rPr>
      </w:pPr>
    </w:p>
    <w:p w:rsidR="00AF2FD6" w:rsidRPr="00557E03" w:rsidRDefault="00AF2FD6" w:rsidP="0074527C">
      <w:pPr>
        <w:pStyle w:val="a6"/>
        <w:ind w:left="0" w:right="-5"/>
        <w:contextualSpacing/>
        <w:rPr>
          <w:szCs w:val="28"/>
        </w:rPr>
      </w:pPr>
    </w:p>
    <w:p w:rsidR="00AF2FD6" w:rsidRPr="00557E03" w:rsidRDefault="00AF2FD6" w:rsidP="0074527C">
      <w:pPr>
        <w:pStyle w:val="a6"/>
        <w:ind w:left="0" w:right="-5"/>
        <w:contextualSpacing/>
        <w:rPr>
          <w:szCs w:val="28"/>
        </w:rPr>
      </w:pPr>
    </w:p>
    <w:p w:rsidR="00AF2FD6" w:rsidRPr="00557E03" w:rsidRDefault="00AF2FD6" w:rsidP="0074527C">
      <w:pPr>
        <w:pStyle w:val="a6"/>
        <w:ind w:left="0" w:right="-5"/>
        <w:contextualSpacing/>
        <w:rPr>
          <w:szCs w:val="28"/>
        </w:rPr>
      </w:pPr>
    </w:p>
    <w:p w:rsidR="00AF2FD6" w:rsidRPr="00557E03" w:rsidRDefault="00AF2FD6" w:rsidP="0074527C">
      <w:pPr>
        <w:pStyle w:val="a6"/>
        <w:ind w:left="0" w:right="-5"/>
        <w:contextualSpacing/>
        <w:rPr>
          <w:szCs w:val="28"/>
        </w:rPr>
      </w:pPr>
    </w:p>
    <w:p w:rsidR="00AF2FD6" w:rsidRDefault="00AF2FD6" w:rsidP="0074527C">
      <w:pPr>
        <w:pStyle w:val="a6"/>
        <w:ind w:left="0" w:right="-5"/>
        <w:contextualSpacing/>
        <w:rPr>
          <w:szCs w:val="28"/>
        </w:rPr>
      </w:pPr>
    </w:p>
    <w:p w:rsidR="00324234" w:rsidRDefault="00324234" w:rsidP="0074527C">
      <w:pPr>
        <w:pStyle w:val="a6"/>
        <w:ind w:left="0" w:right="-5"/>
        <w:contextualSpacing/>
        <w:rPr>
          <w:szCs w:val="28"/>
        </w:rPr>
      </w:pPr>
    </w:p>
    <w:p w:rsidR="008E108C" w:rsidRDefault="008E108C" w:rsidP="0074527C">
      <w:pPr>
        <w:pStyle w:val="a6"/>
        <w:ind w:left="0" w:right="-5"/>
        <w:contextualSpacing/>
        <w:rPr>
          <w:szCs w:val="28"/>
        </w:rPr>
      </w:pPr>
    </w:p>
    <w:p w:rsidR="00273119" w:rsidRDefault="00273119" w:rsidP="0074527C">
      <w:pPr>
        <w:pStyle w:val="a6"/>
        <w:ind w:left="0" w:right="-5"/>
        <w:contextualSpacing/>
        <w:rPr>
          <w:szCs w:val="28"/>
        </w:rPr>
      </w:pPr>
    </w:p>
    <w:p w:rsidR="009170CC" w:rsidRDefault="009170CC" w:rsidP="0074527C">
      <w:pPr>
        <w:pStyle w:val="a6"/>
        <w:ind w:left="0" w:right="-5"/>
        <w:contextualSpacing/>
        <w:rPr>
          <w:szCs w:val="28"/>
        </w:rPr>
      </w:pPr>
    </w:p>
    <w:p w:rsidR="00B81722" w:rsidRDefault="00B81722" w:rsidP="0074527C">
      <w:pPr>
        <w:pStyle w:val="a6"/>
        <w:ind w:left="0" w:right="-5"/>
        <w:contextualSpacing/>
        <w:rPr>
          <w:szCs w:val="28"/>
        </w:rPr>
      </w:pPr>
    </w:p>
    <w:p w:rsidR="009170CC" w:rsidRPr="00557E03" w:rsidRDefault="009170CC" w:rsidP="0074527C">
      <w:pPr>
        <w:pStyle w:val="a6"/>
        <w:ind w:left="0" w:right="-5"/>
        <w:contextualSpacing/>
        <w:rPr>
          <w:szCs w:val="28"/>
        </w:rPr>
      </w:pPr>
    </w:p>
    <w:p w:rsidR="00AF2FD6" w:rsidRPr="00557E03" w:rsidRDefault="00AF2FD6" w:rsidP="0074527C">
      <w:pPr>
        <w:pStyle w:val="a6"/>
        <w:ind w:left="0" w:right="-5"/>
        <w:contextualSpacing/>
        <w:rPr>
          <w:szCs w:val="28"/>
        </w:rPr>
      </w:pPr>
    </w:p>
    <w:p w:rsidR="00AF2FD6" w:rsidRPr="00557E03" w:rsidRDefault="00AF2FD6" w:rsidP="00F4754B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  <w:r w:rsidRPr="00557E03">
        <w:lastRenderedPageBreak/>
        <w:t>Приложение к решению Совета депутатов муниципального округа Западное Дегунино</w:t>
      </w:r>
    </w:p>
    <w:p w:rsidR="00AF2FD6" w:rsidRPr="00557E03" w:rsidRDefault="00A64F39" w:rsidP="00F4754B">
      <w:pPr>
        <w:pStyle w:val="a6"/>
        <w:ind w:left="5245" w:right="-5"/>
        <w:contextualSpacing/>
        <w:rPr>
          <w:sz w:val="24"/>
          <w:szCs w:val="24"/>
        </w:rPr>
      </w:pPr>
      <w:r>
        <w:rPr>
          <w:sz w:val="24"/>
          <w:szCs w:val="24"/>
        </w:rPr>
        <w:t>от «</w:t>
      </w:r>
      <w:r w:rsidR="008E108C">
        <w:rPr>
          <w:sz w:val="24"/>
          <w:szCs w:val="24"/>
        </w:rPr>
        <w:t>11</w:t>
      </w:r>
      <w:r>
        <w:rPr>
          <w:sz w:val="24"/>
          <w:szCs w:val="24"/>
        </w:rPr>
        <w:t xml:space="preserve">» </w:t>
      </w:r>
      <w:r w:rsidR="00324234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201</w:t>
      </w:r>
      <w:r w:rsidR="00804F1C">
        <w:rPr>
          <w:sz w:val="24"/>
          <w:szCs w:val="24"/>
        </w:rPr>
        <w:t>8</w:t>
      </w:r>
      <w:r>
        <w:rPr>
          <w:sz w:val="24"/>
          <w:szCs w:val="24"/>
        </w:rPr>
        <w:t xml:space="preserve"> года № </w:t>
      </w:r>
      <w:r w:rsidR="008E108C">
        <w:rPr>
          <w:sz w:val="24"/>
          <w:szCs w:val="24"/>
        </w:rPr>
        <w:t>5/34</w:t>
      </w:r>
    </w:p>
    <w:p w:rsidR="0074527C" w:rsidRDefault="0074527C" w:rsidP="0074527C">
      <w:pPr>
        <w:pStyle w:val="a6"/>
        <w:ind w:left="4820" w:right="-5"/>
        <w:contextualSpacing/>
        <w:rPr>
          <w:szCs w:val="28"/>
        </w:rPr>
      </w:pPr>
    </w:p>
    <w:p w:rsidR="00273119" w:rsidRDefault="00273119" w:rsidP="0074527C">
      <w:pPr>
        <w:pStyle w:val="a6"/>
        <w:ind w:left="4820" w:right="-5"/>
        <w:contextualSpacing/>
        <w:rPr>
          <w:szCs w:val="28"/>
        </w:rPr>
      </w:pPr>
    </w:p>
    <w:p w:rsidR="00273119" w:rsidRDefault="00273119" w:rsidP="00273119">
      <w:pPr>
        <w:pStyle w:val="a6"/>
        <w:ind w:left="0" w:right="-5"/>
        <w:contextualSpacing/>
        <w:jc w:val="center"/>
        <w:rPr>
          <w:b/>
          <w:sz w:val="24"/>
          <w:szCs w:val="24"/>
        </w:rPr>
      </w:pPr>
      <w:r w:rsidRPr="00273119">
        <w:rPr>
          <w:b/>
          <w:sz w:val="24"/>
          <w:szCs w:val="24"/>
        </w:rPr>
        <w:t>Пр</w:t>
      </w:r>
      <w:r w:rsidRPr="009170CC">
        <w:rPr>
          <w:b/>
          <w:sz w:val="24"/>
          <w:szCs w:val="24"/>
        </w:rPr>
        <w:t xml:space="preserve">оект </w:t>
      </w:r>
      <w:r w:rsidR="009170CC" w:rsidRPr="009170CC">
        <w:rPr>
          <w:b/>
          <w:sz w:val="24"/>
          <w:szCs w:val="24"/>
        </w:rPr>
        <w:t xml:space="preserve">изменения схемы размещения нестационарных торговых объектов в муниципальном округе </w:t>
      </w:r>
      <w:proofErr w:type="gramStart"/>
      <w:r w:rsidR="009170CC" w:rsidRPr="009170CC">
        <w:rPr>
          <w:b/>
          <w:sz w:val="24"/>
          <w:szCs w:val="24"/>
        </w:rPr>
        <w:t>Западное</w:t>
      </w:r>
      <w:proofErr w:type="gramEnd"/>
      <w:r w:rsidR="009170CC" w:rsidRPr="009170CC">
        <w:rPr>
          <w:b/>
          <w:sz w:val="24"/>
          <w:szCs w:val="24"/>
        </w:rPr>
        <w:t xml:space="preserve"> Дегунино</w:t>
      </w:r>
    </w:p>
    <w:p w:rsidR="00273119" w:rsidRDefault="00273119" w:rsidP="00273119">
      <w:pPr>
        <w:pStyle w:val="a6"/>
        <w:ind w:left="0" w:right="-5"/>
        <w:contextualSpacing/>
        <w:jc w:val="center"/>
        <w:rPr>
          <w:b/>
          <w:sz w:val="24"/>
          <w:szCs w:val="24"/>
        </w:rPr>
      </w:pPr>
    </w:p>
    <w:p w:rsidR="00273119" w:rsidRDefault="00273119" w:rsidP="00273119">
      <w:pPr>
        <w:pStyle w:val="a6"/>
        <w:ind w:left="0" w:right="-5"/>
        <w:contextualSpacing/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9"/>
        <w:gridCol w:w="2141"/>
        <w:gridCol w:w="1241"/>
        <w:gridCol w:w="1224"/>
        <w:gridCol w:w="1922"/>
        <w:gridCol w:w="2810"/>
      </w:tblGrid>
      <w:tr w:rsidR="00A652F9" w:rsidRPr="00804F1C" w:rsidTr="00804F1C">
        <w:tc>
          <w:tcPr>
            <w:tcW w:w="0" w:type="auto"/>
            <w:vAlign w:val="center"/>
          </w:tcPr>
          <w:p w:rsidR="00A652F9" w:rsidRPr="00804F1C" w:rsidRDefault="00A652F9" w:rsidP="00A652F9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804F1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  <w:vAlign w:val="center"/>
          </w:tcPr>
          <w:p w:rsidR="00A652F9" w:rsidRPr="00804F1C" w:rsidRDefault="00A652F9" w:rsidP="00A652F9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804F1C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0" w:type="auto"/>
            <w:vAlign w:val="center"/>
          </w:tcPr>
          <w:p w:rsidR="00A652F9" w:rsidRPr="00804F1C" w:rsidRDefault="00A652F9" w:rsidP="00A652F9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804F1C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0" w:type="auto"/>
            <w:vAlign w:val="center"/>
          </w:tcPr>
          <w:p w:rsidR="00A652F9" w:rsidRPr="00804F1C" w:rsidRDefault="00A652F9" w:rsidP="00A652F9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804F1C">
              <w:rPr>
                <w:b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vAlign w:val="center"/>
          </w:tcPr>
          <w:p w:rsidR="00A652F9" w:rsidRPr="00804F1C" w:rsidRDefault="00A652F9" w:rsidP="00A652F9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804F1C">
              <w:rPr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0" w:type="auto"/>
            <w:vAlign w:val="center"/>
          </w:tcPr>
          <w:p w:rsidR="00A652F9" w:rsidRPr="00804F1C" w:rsidRDefault="00A652F9" w:rsidP="00A652F9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804F1C">
              <w:rPr>
                <w:b/>
                <w:sz w:val="24"/>
                <w:szCs w:val="24"/>
              </w:rPr>
              <w:t xml:space="preserve">Обоснование </w:t>
            </w:r>
            <w:r w:rsidRPr="00804F1C">
              <w:rPr>
                <w:b/>
                <w:bCs/>
                <w:sz w:val="24"/>
                <w:szCs w:val="24"/>
              </w:rPr>
              <w:t>изменения схемы</w:t>
            </w:r>
            <w:r w:rsidRPr="00804F1C">
              <w:rPr>
                <w:b/>
                <w:sz w:val="24"/>
                <w:szCs w:val="24"/>
              </w:rPr>
              <w:t xml:space="preserve"> НТО</w:t>
            </w:r>
          </w:p>
        </w:tc>
      </w:tr>
      <w:tr w:rsidR="00A652F9" w:rsidRPr="00804F1C" w:rsidTr="00804F1C">
        <w:tc>
          <w:tcPr>
            <w:tcW w:w="0" w:type="auto"/>
            <w:vAlign w:val="center"/>
          </w:tcPr>
          <w:p w:rsidR="00A652F9" w:rsidRPr="00804F1C" w:rsidRDefault="00A652F9" w:rsidP="00100AB3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bookmarkStart w:id="0" w:name="_GoBack" w:colFirst="4" w:colLast="4"/>
            <w:r w:rsidRPr="00804F1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:rsidR="00A652F9" w:rsidRPr="00804F1C" w:rsidRDefault="00804F1C" w:rsidP="00A652F9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  <w:r w:rsidRPr="00804F1C">
              <w:rPr>
                <w:sz w:val="24"/>
                <w:szCs w:val="24"/>
              </w:rPr>
              <w:t>Коровинское шоссе, д. 9, к. 1</w:t>
            </w:r>
          </w:p>
        </w:tc>
        <w:tc>
          <w:tcPr>
            <w:tcW w:w="0" w:type="auto"/>
            <w:vAlign w:val="center"/>
          </w:tcPr>
          <w:p w:rsidR="00A652F9" w:rsidRPr="00804F1C" w:rsidRDefault="00804F1C" w:rsidP="00A652F9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Лоток</w:t>
            </w:r>
          </w:p>
        </w:tc>
        <w:tc>
          <w:tcPr>
            <w:tcW w:w="0" w:type="auto"/>
            <w:vAlign w:val="center"/>
          </w:tcPr>
          <w:p w:rsidR="00A652F9" w:rsidRPr="00804F1C" w:rsidRDefault="00804F1C" w:rsidP="00A652F9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A652F9" w:rsidRPr="00804F1C" w:rsidRDefault="00804F1C" w:rsidP="008E108C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«Квас»</w:t>
            </w:r>
          </w:p>
        </w:tc>
        <w:tc>
          <w:tcPr>
            <w:tcW w:w="0" w:type="auto"/>
            <w:vAlign w:val="center"/>
          </w:tcPr>
          <w:p w:rsidR="00A652F9" w:rsidRPr="00804F1C" w:rsidRDefault="00804F1C" w:rsidP="00A652F9">
            <w:pPr>
              <w:pStyle w:val="a6"/>
              <w:ind w:left="175" w:right="-5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Согласовать размещение НТО</w:t>
            </w:r>
          </w:p>
        </w:tc>
      </w:tr>
      <w:tr w:rsidR="00804F1C" w:rsidRPr="00804F1C" w:rsidTr="00804F1C">
        <w:tc>
          <w:tcPr>
            <w:tcW w:w="0" w:type="auto"/>
            <w:vAlign w:val="center"/>
          </w:tcPr>
          <w:p w:rsidR="00804F1C" w:rsidRPr="00804F1C" w:rsidRDefault="00804F1C" w:rsidP="00100AB3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804F1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:rsidR="00804F1C" w:rsidRPr="00804F1C" w:rsidRDefault="00804F1C" w:rsidP="008260E5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Маршала Федоренко, д. 7</w:t>
            </w:r>
          </w:p>
        </w:tc>
        <w:tc>
          <w:tcPr>
            <w:tcW w:w="0" w:type="auto"/>
            <w:vAlign w:val="center"/>
          </w:tcPr>
          <w:p w:rsidR="00804F1C" w:rsidRPr="00804F1C" w:rsidRDefault="00804F1C" w:rsidP="008260E5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Лоток</w:t>
            </w:r>
          </w:p>
        </w:tc>
        <w:tc>
          <w:tcPr>
            <w:tcW w:w="0" w:type="auto"/>
            <w:vAlign w:val="center"/>
          </w:tcPr>
          <w:p w:rsidR="00804F1C" w:rsidRPr="00804F1C" w:rsidRDefault="00804F1C" w:rsidP="008260E5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804F1C" w:rsidRPr="00804F1C" w:rsidRDefault="00804F1C" w:rsidP="008E108C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«Квас»</w:t>
            </w:r>
          </w:p>
        </w:tc>
        <w:tc>
          <w:tcPr>
            <w:tcW w:w="0" w:type="auto"/>
            <w:vAlign w:val="center"/>
          </w:tcPr>
          <w:p w:rsidR="00804F1C" w:rsidRPr="00804F1C" w:rsidRDefault="00804F1C" w:rsidP="008260E5">
            <w:pPr>
              <w:pStyle w:val="a6"/>
              <w:ind w:left="175" w:right="-5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Отказать в согласовании размещения НТО</w:t>
            </w:r>
          </w:p>
        </w:tc>
      </w:tr>
      <w:bookmarkEnd w:id="0"/>
    </w:tbl>
    <w:p w:rsidR="00A652F9" w:rsidRPr="00273119" w:rsidRDefault="00A652F9" w:rsidP="00273119">
      <w:pPr>
        <w:pStyle w:val="a6"/>
        <w:ind w:left="0" w:right="-5"/>
        <w:contextualSpacing/>
        <w:jc w:val="center"/>
        <w:rPr>
          <w:b/>
          <w:sz w:val="24"/>
          <w:szCs w:val="24"/>
        </w:rPr>
      </w:pPr>
    </w:p>
    <w:sectPr w:rsidR="00A652F9" w:rsidRPr="00273119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F57" w:rsidRDefault="00970F57" w:rsidP="00A72470">
      <w:r>
        <w:separator/>
      </w:r>
    </w:p>
  </w:endnote>
  <w:endnote w:type="continuationSeparator" w:id="0">
    <w:p w:rsidR="00970F57" w:rsidRDefault="00970F57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F57" w:rsidRDefault="00970F57" w:rsidP="00A72470">
      <w:r>
        <w:separator/>
      </w:r>
    </w:p>
  </w:footnote>
  <w:footnote w:type="continuationSeparator" w:id="0">
    <w:p w:rsidR="00970F57" w:rsidRDefault="00970F57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76B"/>
    <w:multiLevelType w:val="hybridMultilevel"/>
    <w:tmpl w:val="DC8C9C98"/>
    <w:lvl w:ilvl="0" w:tplc="BCEC227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313FE"/>
    <w:multiLevelType w:val="hybridMultilevel"/>
    <w:tmpl w:val="3E4C42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FA85FEF"/>
    <w:multiLevelType w:val="hybridMultilevel"/>
    <w:tmpl w:val="61F20B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146504A"/>
    <w:multiLevelType w:val="hybridMultilevel"/>
    <w:tmpl w:val="9620D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29E058A"/>
    <w:multiLevelType w:val="multilevel"/>
    <w:tmpl w:val="1340F1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3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7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70F7B5A"/>
    <w:multiLevelType w:val="hybridMultilevel"/>
    <w:tmpl w:val="51328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5D3750"/>
    <w:multiLevelType w:val="hybridMultilevel"/>
    <w:tmpl w:val="34F4E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25"/>
  </w:num>
  <w:num w:numId="3">
    <w:abstractNumId w:val="15"/>
  </w:num>
  <w:num w:numId="4">
    <w:abstractNumId w:val="24"/>
  </w:num>
  <w:num w:numId="5">
    <w:abstractNumId w:val="9"/>
  </w:num>
  <w:num w:numId="6">
    <w:abstractNumId w:val="17"/>
  </w:num>
  <w:num w:numId="7">
    <w:abstractNumId w:val="11"/>
  </w:num>
  <w:num w:numId="8">
    <w:abstractNumId w:val="1"/>
  </w:num>
  <w:num w:numId="9">
    <w:abstractNumId w:val="14"/>
  </w:num>
  <w:num w:numId="10">
    <w:abstractNumId w:val="20"/>
  </w:num>
  <w:num w:numId="11">
    <w:abstractNumId w:val="16"/>
  </w:num>
  <w:num w:numId="12">
    <w:abstractNumId w:val="22"/>
  </w:num>
  <w:num w:numId="13">
    <w:abstractNumId w:val="6"/>
  </w:num>
  <w:num w:numId="14">
    <w:abstractNumId w:val="13"/>
  </w:num>
  <w:num w:numId="15">
    <w:abstractNumId w:val="12"/>
  </w:num>
  <w:num w:numId="16">
    <w:abstractNumId w:val="23"/>
  </w:num>
  <w:num w:numId="17">
    <w:abstractNumId w:val="7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8"/>
  </w:num>
  <w:num w:numId="21">
    <w:abstractNumId w:val="0"/>
  </w:num>
  <w:num w:numId="22">
    <w:abstractNumId w:val="10"/>
  </w:num>
  <w:num w:numId="23">
    <w:abstractNumId w:val="19"/>
  </w:num>
  <w:num w:numId="24">
    <w:abstractNumId w:val="21"/>
  </w:num>
  <w:num w:numId="25">
    <w:abstractNumId w:val="2"/>
  </w:num>
  <w:num w:numId="26">
    <w:abstractNumId w:val="3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1149"/>
    <w:rsid w:val="000107FD"/>
    <w:rsid w:val="00011AE0"/>
    <w:rsid w:val="000131A9"/>
    <w:rsid w:val="00020A5D"/>
    <w:rsid w:val="000311C3"/>
    <w:rsid w:val="00034DFF"/>
    <w:rsid w:val="00037F43"/>
    <w:rsid w:val="000413DB"/>
    <w:rsid w:val="00041DEA"/>
    <w:rsid w:val="00042F9B"/>
    <w:rsid w:val="000473C7"/>
    <w:rsid w:val="0005102E"/>
    <w:rsid w:val="00060548"/>
    <w:rsid w:val="000803CD"/>
    <w:rsid w:val="000A4B5C"/>
    <w:rsid w:val="000B2819"/>
    <w:rsid w:val="000B6AC0"/>
    <w:rsid w:val="000C054F"/>
    <w:rsid w:val="000C11B4"/>
    <w:rsid w:val="000C1799"/>
    <w:rsid w:val="000D653C"/>
    <w:rsid w:val="000E40F6"/>
    <w:rsid w:val="000E66F8"/>
    <w:rsid w:val="000F0996"/>
    <w:rsid w:val="000F4D04"/>
    <w:rsid w:val="001016F5"/>
    <w:rsid w:val="001024FE"/>
    <w:rsid w:val="00105233"/>
    <w:rsid w:val="0011200C"/>
    <w:rsid w:val="00116FE6"/>
    <w:rsid w:val="00122652"/>
    <w:rsid w:val="001300CC"/>
    <w:rsid w:val="00132416"/>
    <w:rsid w:val="00135B9A"/>
    <w:rsid w:val="00137CB0"/>
    <w:rsid w:val="00142367"/>
    <w:rsid w:val="0014486B"/>
    <w:rsid w:val="00156142"/>
    <w:rsid w:val="00156A42"/>
    <w:rsid w:val="00156B0D"/>
    <w:rsid w:val="00161C5F"/>
    <w:rsid w:val="00163E04"/>
    <w:rsid w:val="00172F71"/>
    <w:rsid w:val="0017630E"/>
    <w:rsid w:val="00176613"/>
    <w:rsid w:val="00181A13"/>
    <w:rsid w:val="00185B33"/>
    <w:rsid w:val="001867EE"/>
    <w:rsid w:val="001870CD"/>
    <w:rsid w:val="001875D6"/>
    <w:rsid w:val="00192D72"/>
    <w:rsid w:val="00194756"/>
    <w:rsid w:val="0019491D"/>
    <w:rsid w:val="001A6B00"/>
    <w:rsid w:val="001B3ACC"/>
    <w:rsid w:val="001B7200"/>
    <w:rsid w:val="001C1D1C"/>
    <w:rsid w:val="001C3A7A"/>
    <w:rsid w:val="001C75E1"/>
    <w:rsid w:val="001D2FC0"/>
    <w:rsid w:val="001D3CE7"/>
    <w:rsid w:val="001E0A0F"/>
    <w:rsid w:val="001E485A"/>
    <w:rsid w:val="001F0951"/>
    <w:rsid w:val="001F357F"/>
    <w:rsid w:val="001F385F"/>
    <w:rsid w:val="001F475F"/>
    <w:rsid w:val="002065FA"/>
    <w:rsid w:val="00207A3F"/>
    <w:rsid w:val="00211015"/>
    <w:rsid w:val="00217356"/>
    <w:rsid w:val="00221F30"/>
    <w:rsid w:val="00235156"/>
    <w:rsid w:val="002401D8"/>
    <w:rsid w:val="00244211"/>
    <w:rsid w:val="0026758F"/>
    <w:rsid w:val="002675A4"/>
    <w:rsid w:val="00273119"/>
    <w:rsid w:val="00293E73"/>
    <w:rsid w:val="002953DA"/>
    <w:rsid w:val="00296D2D"/>
    <w:rsid w:val="002A1853"/>
    <w:rsid w:val="002A34EC"/>
    <w:rsid w:val="002B0E85"/>
    <w:rsid w:val="002B512D"/>
    <w:rsid w:val="002B6CFA"/>
    <w:rsid w:val="002C3D43"/>
    <w:rsid w:val="002C785C"/>
    <w:rsid w:val="002E26BE"/>
    <w:rsid w:val="002F4788"/>
    <w:rsid w:val="0030244F"/>
    <w:rsid w:val="003064C2"/>
    <w:rsid w:val="00311961"/>
    <w:rsid w:val="003163A7"/>
    <w:rsid w:val="00317415"/>
    <w:rsid w:val="00324234"/>
    <w:rsid w:val="00345872"/>
    <w:rsid w:val="00347D45"/>
    <w:rsid w:val="00351D06"/>
    <w:rsid w:val="0035233C"/>
    <w:rsid w:val="00354B4E"/>
    <w:rsid w:val="0035712F"/>
    <w:rsid w:val="00362472"/>
    <w:rsid w:val="00375737"/>
    <w:rsid w:val="00396833"/>
    <w:rsid w:val="003A440E"/>
    <w:rsid w:val="003B11CD"/>
    <w:rsid w:val="003B1674"/>
    <w:rsid w:val="003C72E6"/>
    <w:rsid w:val="003D6338"/>
    <w:rsid w:val="00421F33"/>
    <w:rsid w:val="004258FA"/>
    <w:rsid w:val="00430089"/>
    <w:rsid w:val="004338D6"/>
    <w:rsid w:val="00454C14"/>
    <w:rsid w:val="00457605"/>
    <w:rsid w:val="0046114B"/>
    <w:rsid w:val="0046127D"/>
    <w:rsid w:val="00470645"/>
    <w:rsid w:val="00470FDB"/>
    <w:rsid w:val="004A5D13"/>
    <w:rsid w:val="004B0FD6"/>
    <w:rsid w:val="004C594A"/>
    <w:rsid w:val="004D7850"/>
    <w:rsid w:val="004F208C"/>
    <w:rsid w:val="004F2E68"/>
    <w:rsid w:val="004F6470"/>
    <w:rsid w:val="00500B3C"/>
    <w:rsid w:val="00504024"/>
    <w:rsid w:val="00506EF3"/>
    <w:rsid w:val="00512AF8"/>
    <w:rsid w:val="005152E4"/>
    <w:rsid w:val="00516D59"/>
    <w:rsid w:val="00523F4F"/>
    <w:rsid w:val="0053079E"/>
    <w:rsid w:val="00531DE5"/>
    <w:rsid w:val="00531E33"/>
    <w:rsid w:val="00534220"/>
    <w:rsid w:val="005363D6"/>
    <w:rsid w:val="005365B9"/>
    <w:rsid w:val="00542131"/>
    <w:rsid w:val="00552483"/>
    <w:rsid w:val="00555FF3"/>
    <w:rsid w:val="005565FC"/>
    <w:rsid w:val="00557E03"/>
    <w:rsid w:val="00565C75"/>
    <w:rsid w:val="00565FD9"/>
    <w:rsid w:val="00584FD8"/>
    <w:rsid w:val="005A2344"/>
    <w:rsid w:val="005A299D"/>
    <w:rsid w:val="005A5C31"/>
    <w:rsid w:val="005A669D"/>
    <w:rsid w:val="005B1E0A"/>
    <w:rsid w:val="005B3DE5"/>
    <w:rsid w:val="005B7E01"/>
    <w:rsid w:val="005F223E"/>
    <w:rsid w:val="005F25B6"/>
    <w:rsid w:val="005F5A13"/>
    <w:rsid w:val="0061050F"/>
    <w:rsid w:val="006115D3"/>
    <w:rsid w:val="00614FA3"/>
    <w:rsid w:val="0062484A"/>
    <w:rsid w:val="00653D0A"/>
    <w:rsid w:val="0066424A"/>
    <w:rsid w:val="00666576"/>
    <w:rsid w:val="0068256F"/>
    <w:rsid w:val="006A3692"/>
    <w:rsid w:val="006B5617"/>
    <w:rsid w:val="006B6308"/>
    <w:rsid w:val="006B7346"/>
    <w:rsid w:val="006C10EC"/>
    <w:rsid w:val="006C1542"/>
    <w:rsid w:val="006D2F58"/>
    <w:rsid w:val="006D726C"/>
    <w:rsid w:val="006E2AAA"/>
    <w:rsid w:val="006F002E"/>
    <w:rsid w:val="006F2827"/>
    <w:rsid w:val="006F4400"/>
    <w:rsid w:val="006F62FC"/>
    <w:rsid w:val="006F6541"/>
    <w:rsid w:val="0070043C"/>
    <w:rsid w:val="00707B63"/>
    <w:rsid w:val="00724DF7"/>
    <w:rsid w:val="007334FF"/>
    <w:rsid w:val="0074527C"/>
    <w:rsid w:val="00753F8E"/>
    <w:rsid w:val="007723C2"/>
    <w:rsid w:val="007874EB"/>
    <w:rsid w:val="00791809"/>
    <w:rsid w:val="00792C66"/>
    <w:rsid w:val="00794FAA"/>
    <w:rsid w:val="007A7399"/>
    <w:rsid w:val="007A76FD"/>
    <w:rsid w:val="007B488E"/>
    <w:rsid w:val="007C3141"/>
    <w:rsid w:val="007D5EBC"/>
    <w:rsid w:val="007E04F2"/>
    <w:rsid w:val="007E139F"/>
    <w:rsid w:val="007E22D8"/>
    <w:rsid w:val="007E768A"/>
    <w:rsid w:val="007E78EF"/>
    <w:rsid w:val="00804F1C"/>
    <w:rsid w:val="008121B9"/>
    <w:rsid w:val="00817A22"/>
    <w:rsid w:val="008202F2"/>
    <w:rsid w:val="00821BA6"/>
    <w:rsid w:val="00823DC7"/>
    <w:rsid w:val="00825541"/>
    <w:rsid w:val="00826018"/>
    <w:rsid w:val="008357D9"/>
    <w:rsid w:val="00844817"/>
    <w:rsid w:val="008512AD"/>
    <w:rsid w:val="0085338E"/>
    <w:rsid w:val="0086412D"/>
    <w:rsid w:val="0087177B"/>
    <w:rsid w:val="008772C6"/>
    <w:rsid w:val="00877C24"/>
    <w:rsid w:val="00883348"/>
    <w:rsid w:val="00885B48"/>
    <w:rsid w:val="0088681B"/>
    <w:rsid w:val="00896885"/>
    <w:rsid w:val="00897401"/>
    <w:rsid w:val="008A207B"/>
    <w:rsid w:val="008B1F78"/>
    <w:rsid w:val="008C68D6"/>
    <w:rsid w:val="008D26BC"/>
    <w:rsid w:val="008D460B"/>
    <w:rsid w:val="008D5CA5"/>
    <w:rsid w:val="008D7E15"/>
    <w:rsid w:val="008E108C"/>
    <w:rsid w:val="008F0D90"/>
    <w:rsid w:val="008F280D"/>
    <w:rsid w:val="008F4DE5"/>
    <w:rsid w:val="008F693F"/>
    <w:rsid w:val="009061BC"/>
    <w:rsid w:val="009076CC"/>
    <w:rsid w:val="009170CC"/>
    <w:rsid w:val="00921CE7"/>
    <w:rsid w:val="009250B4"/>
    <w:rsid w:val="009264E3"/>
    <w:rsid w:val="00934AD4"/>
    <w:rsid w:val="00936AAF"/>
    <w:rsid w:val="00941263"/>
    <w:rsid w:val="009441C2"/>
    <w:rsid w:val="00951EC2"/>
    <w:rsid w:val="00952732"/>
    <w:rsid w:val="0096210B"/>
    <w:rsid w:val="00966C28"/>
    <w:rsid w:val="00970F57"/>
    <w:rsid w:val="00981F11"/>
    <w:rsid w:val="009843FE"/>
    <w:rsid w:val="009850E8"/>
    <w:rsid w:val="009A3B9B"/>
    <w:rsid w:val="009A651F"/>
    <w:rsid w:val="009A692A"/>
    <w:rsid w:val="009B24AB"/>
    <w:rsid w:val="009C1620"/>
    <w:rsid w:val="009C553D"/>
    <w:rsid w:val="009C6D88"/>
    <w:rsid w:val="009D40D4"/>
    <w:rsid w:val="009D5678"/>
    <w:rsid w:val="009D693E"/>
    <w:rsid w:val="009E3E3A"/>
    <w:rsid w:val="009F3D5B"/>
    <w:rsid w:val="009F51C6"/>
    <w:rsid w:val="009F5438"/>
    <w:rsid w:val="009F6110"/>
    <w:rsid w:val="00A05A62"/>
    <w:rsid w:val="00A103E9"/>
    <w:rsid w:val="00A2336A"/>
    <w:rsid w:val="00A35C12"/>
    <w:rsid w:val="00A36988"/>
    <w:rsid w:val="00A63F07"/>
    <w:rsid w:val="00A64F39"/>
    <w:rsid w:val="00A652F9"/>
    <w:rsid w:val="00A66F3C"/>
    <w:rsid w:val="00A70BD4"/>
    <w:rsid w:val="00A72470"/>
    <w:rsid w:val="00A754FA"/>
    <w:rsid w:val="00A77B07"/>
    <w:rsid w:val="00A8751C"/>
    <w:rsid w:val="00A91553"/>
    <w:rsid w:val="00A92642"/>
    <w:rsid w:val="00A97CF3"/>
    <w:rsid w:val="00AB6DA8"/>
    <w:rsid w:val="00AC7259"/>
    <w:rsid w:val="00AF2FD6"/>
    <w:rsid w:val="00B01C74"/>
    <w:rsid w:val="00B0469B"/>
    <w:rsid w:val="00B06309"/>
    <w:rsid w:val="00B1709E"/>
    <w:rsid w:val="00B3104B"/>
    <w:rsid w:val="00B34131"/>
    <w:rsid w:val="00B346BE"/>
    <w:rsid w:val="00B35919"/>
    <w:rsid w:val="00B465CA"/>
    <w:rsid w:val="00B724BC"/>
    <w:rsid w:val="00B75896"/>
    <w:rsid w:val="00B81722"/>
    <w:rsid w:val="00B8367C"/>
    <w:rsid w:val="00B850E8"/>
    <w:rsid w:val="00B93459"/>
    <w:rsid w:val="00BA05B2"/>
    <w:rsid w:val="00BA63F2"/>
    <w:rsid w:val="00BA6764"/>
    <w:rsid w:val="00BB3918"/>
    <w:rsid w:val="00BB633A"/>
    <w:rsid w:val="00BC088D"/>
    <w:rsid w:val="00BC1530"/>
    <w:rsid w:val="00BC47EA"/>
    <w:rsid w:val="00BC6E08"/>
    <w:rsid w:val="00BD01D3"/>
    <w:rsid w:val="00BD4FBE"/>
    <w:rsid w:val="00BE1C2A"/>
    <w:rsid w:val="00BE5718"/>
    <w:rsid w:val="00BE5CD7"/>
    <w:rsid w:val="00BF3F9C"/>
    <w:rsid w:val="00BF71A1"/>
    <w:rsid w:val="00C01C32"/>
    <w:rsid w:val="00C115B9"/>
    <w:rsid w:val="00C11CB8"/>
    <w:rsid w:val="00C23E3D"/>
    <w:rsid w:val="00C243CE"/>
    <w:rsid w:val="00C24F2C"/>
    <w:rsid w:val="00C428CA"/>
    <w:rsid w:val="00C43440"/>
    <w:rsid w:val="00C50C3D"/>
    <w:rsid w:val="00C63F54"/>
    <w:rsid w:val="00C6644B"/>
    <w:rsid w:val="00C7429D"/>
    <w:rsid w:val="00C74994"/>
    <w:rsid w:val="00CA1126"/>
    <w:rsid w:val="00CA1932"/>
    <w:rsid w:val="00CA5AA8"/>
    <w:rsid w:val="00CA6579"/>
    <w:rsid w:val="00CC5CA0"/>
    <w:rsid w:val="00CC61EB"/>
    <w:rsid w:val="00CC74DF"/>
    <w:rsid w:val="00CD09DB"/>
    <w:rsid w:val="00CE2B8D"/>
    <w:rsid w:val="00CE601D"/>
    <w:rsid w:val="00CE7E87"/>
    <w:rsid w:val="00CF1B17"/>
    <w:rsid w:val="00D026BC"/>
    <w:rsid w:val="00D13DF6"/>
    <w:rsid w:val="00D15639"/>
    <w:rsid w:val="00D16011"/>
    <w:rsid w:val="00D2543A"/>
    <w:rsid w:val="00D27967"/>
    <w:rsid w:val="00D27A93"/>
    <w:rsid w:val="00D52A8D"/>
    <w:rsid w:val="00D61BF2"/>
    <w:rsid w:val="00D65FA7"/>
    <w:rsid w:val="00D72159"/>
    <w:rsid w:val="00D93361"/>
    <w:rsid w:val="00D95D2B"/>
    <w:rsid w:val="00DA0220"/>
    <w:rsid w:val="00DA1098"/>
    <w:rsid w:val="00DA2B05"/>
    <w:rsid w:val="00DA5608"/>
    <w:rsid w:val="00DC43B1"/>
    <w:rsid w:val="00DE06FD"/>
    <w:rsid w:val="00DE1180"/>
    <w:rsid w:val="00DE219A"/>
    <w:rsid w:val="00DE454B"/>
    <w:rsid w:val="00DF2E2C"/>
    <w:rsid w:val="00E06D8A"/>
    <w:rsid w:val="00E06D9E"/>
    <w:rsid w:val="00E104B2"/>
    <w:rsid w:val="00E1166B"/>
    <w:rsid w:val="00E12D92"/>
    <w:rsid w:val="00E173D8"/>
    <w:rsid w:val="00E229EE"/>
    <w:rsid w:val="00E43A6F"/>
    <w:rsid w:val="00E53175"/>
    <w:rsid w:val="00E61868"/>
    <w:rsid w:val="00E643B5"/>
    <w:rsid w:val="00E65BDA"/>
    <w:rsid w:val="00E7059C"/>
    <w:rsid w:val="00E71DB3"/>
    <w:rsid w:val="00E8727D"/>
    <w:rsid w:val="00E9123C"/>
    <w:rsid w:val="00E95914"/>
    <w:rsid w:val="00E96E82"/>
    <w:rsid w:val="00EA4261"/>
    <w:rsid w:val="00EB33BB"/>
    <w:rsid w:val="00EB47DF"/>
    <w:rsid w:val="00EC5C53"/>
    <w:rsid w:val="00EE41BF"/>
    <w:rsid w:val="00EF0F1B"/>
    <w:rsid w:val="00EF1718"/>
    <w:rsid w:val="00F27828"/>
    <w:rsid w:val="00F36015"/>
    <w:rsid w:val="00F42C53"/>
    <w:rsid w:val="00F4446B"/>
    <w:rsid w:val="00F47363"/>
    <w:rsid w:val="00F4754B"/>
    <w:rsid w:val="00F50798"/>
    <w:rsid w:val="00F64C93"/>
    <w:rsid w:val="00F76262"/>
    <w:rsid w:val="00F86532"/>
    <w:rsid w:val="00F93411"/>
    <w:rsid w:val="00FB1B82"/>
    <w:rsid w:val="00FB3023"/>
    <w:rsid w:val="00FC7F89"/>
    <w:rsid w:val="00FD0402"/>
    <w:rsid w:val="00FD659B"/>
    <w:rsid w:val="00FE7A79"/>
    <w:rsid w:val="00FF1D10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5">
    <w:name w:val="Основной текст_"/>
    <w:basedOn w:val="a0"/>
    <w:link w:val="20"/>
    <w:rsid w:val="0074527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f5"/>
    <w:rsid w:val="0074527C"/>
    <w:pPr>
      <w:widowControl w:val="0"/>
      <w:shd w:val="clear" w:color="auto" w:fill="FFFFFF"/>
      <w:spacing w:line="634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paragraph" w:styleId="af6">
    <w:name w:val="No Spacing"/>
    <w:uiPriority w:val="1"/>
    <w:qFormat/>
    <w:rsid w:val="008D5CA5"/>
    <w:rPr>
      <w:rFonts w:eastAsiaTheme="minorEastAsia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27311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731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5">
    <w:name w:val="Основной текст_"/>
    <w:basedOn w:val="a0"/>
    <w:link w:val="20"/>
    <w:rsid w:val="0074527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f5"/>
    <w:rsid w:val="0074527C"/>
    <w:pPr>
      <w:widowControl w:val="0"/>
      <w:shd w:val="clear" w:color="auto" w:fill="FFFFFF"/>
      <w:spacing w:line="634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paragraph" w:styleId="af6">
    <w:name w:val="No Spacing"/>
    <w:uiPriority w:val="1"/>
    <w:qFormat/>
    <w:rsid w:val="008D5CA5"/>
    <w:rPr>
      <w:rFonts w:eastAsiaTheme="minorEastAsia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27311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731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2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mszapd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12AAE-22EA-4012-AC9F-70FB99AC4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схема нто</dc:subject>
  <dc:creator>User</dc:creator>
  <cp:keywords/>
  <dc:description/>
  <cp:lastModifiedBy>1</cp:lastModifiedBy>
  <cp:revision>169</cp:revision>
  <cp:lastPrinted>2017-03-27T07:15:00Z</cp:lastPrinted>
  <dcterms:created xsi:type="dcterms:W3CDTF">2012-11-01T05:05:00Z</dcterms:created>
  <dcterms:modified xsi:type="dcterms:W3CDTF">2018-04-17T05:51:00Z</dcterms:modified>
</cp:coreProperties>
</file>