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2" w:rsidRDefault="00230002" w:rsidP="0023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0002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30002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02" w:rsidRDefault="00230002" w:rsidP="002300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002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Default="005C66B6" w:rsidP="00230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 года № 2/19</w:t>
      </w:r>
    </w:p>
    <w:p w:rsidR="00230002" w:rsidRDefault="00230002" w:rsidP="0023000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6-7-1564/8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8D789B" w:rsidRDefault="008D789B" w:rsidP="008D789B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AF2FD6" w:rsidRPr="00557E03" w:rsidRDefault="008D789B" w:rsidP="008D789B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883BCE">
        <w:rPr>
          <w:sz w:val="24"/>
          <w:szCs w:val="24"/>
        </w:rPr>
        <w:t>21</w:t>
      </w:r>
      <w:r>
        <w:rPr>
          <w:sz w:val="24"/>
          <w:szCs w:val="24"/>
        </w:rPr>
        <w:t xml:space="preserve">» февраля 2018 года № </w:t>
      </w:r>
      <w:r w:rsidR="00883BCE">
        <w:rPr>
          <w:sz w:val="24"/>
          <w:szCs w:val="24"/>
        </w:rPr>
        <w:t>2/19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2156"/>
        <w:gridCol w:w="1211"/>
        <w:gridCol w:w="1224"/>
        <w:gridCol w:w="2520"/>
        <w:gridCol w:w="2331"/>
      </w:tblGrid>
      <w:tr w:rsidR="00A652F9" w:rsidRPr="008D789B" w:rsidTr="008D789B">
        <w:tc>
          <w:tcPr>
            <w:tcW w:w="322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D789B">
              <w:rPr>
                <w:b/>
                <w:sz w:val="24"/>
                <w:szCs w:val="24"/>
              </w:rPr>
              <w:t>п</w:t>
            </w:r>
            <w:proofErr w:type="gramEnd"/>
            <w:r w:rsidRPr="008D78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21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7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063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259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8D789B" w:rsidRPr="008D789B" w:rsidTr="008D789B">
        <w:tc>
          <w:tcPr>
            <w:tcW w:w="322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21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ул. Маршала Федоренко, вл. 2</w:t>
            </w:r>
          </w:p>
        </w:tc>
        <w:tc>
          <w:tcPr>
            <w:tcW w:w="567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Павильон</w:t>
            </w:r>
          </w:p>
        </w:tc>
        <w:tc>
          <w:tcPr>
            <w:tcW w:w="567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45</w:t>
            </w:r>
          </w:p>
        </w:tc>
        <w:tc>
          <w:tcPr>
            <w:tcW w:w="1063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Продукты</w:t>
            </w:r>
          </w:p>
        </w:tc>
        <w:tc>
          <w:tcPr>
            <w:tcW w:w="1259" w:type="pct"/>
            <w:vAlign w:val="center"/>
          </w:tcPr>
          <w:p w:rsidR="008D789B" w:rsidRPr="008D789B" w:rsidRDefault="008D789B" w:rsidP="008D789B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Исключение из схемы</w:t>
            </w:r>
          </w:p>
        </w:tc>
      </w:tr>
      <w:tr w:rsidR="008D789B" w:rsidRPr="008D789B" w:rsidTr="008D789B">
        <w:tc>
          <w:tcPr>
            <w:tcW w:w="322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21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ул. Ангарская, вл. 1, корп. 3</w:t>
            </w:r>
          </w:p>
        </w:tc>
        <w:tc>
          <w:tcPr>
            <w:tcW w:w="567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Павильон</w:t>
            </w:r>
          </w:p>
        </w:tc>
        <w:tc>
          <w:tcPr>
            <w:tcW w:w="567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54</w:t>
            </w:r>
          </w:p>
        </w:tc>
        <w:tc>
          <w:tcPr>
            <w:tcW w:w="1063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59" w:type="pct"/>
            <w:vAlign w:val="center"/>
          </w:tcPr>
          <w:p w:rsidR="008D789B" w:rsidRPr="008D789B" w:rsidRDefault="008D789B" w:rsidP="008D789B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Исключение из схемы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03" w:rsidRDefault="001E2703" w:rsidP="00A72470">
      <w:r>
        <w:separator/>
      </w:r>
    </w:p>
  </w:endnote>
  <w:endnote w:type="continuationSeparator" w:id="0">
    <w:p w:rsidR="001E2703" w:rsidRDefault="001E270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03" w:rsidRDefault="001E2703" w:rsidP="00A72470">
      <w:r>
        <w:separator/>
      </w:r>
    </w:p>
  </w:footnote>
  <w:footnote w:type="continuationSeparator" w:id="0">
    <w:p w:rsidR="001E2703" w:rsidRDefault="001E270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BC61-6EF0-4328-AFCB-29189CA5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177</cp:revision>
  <cp:lastPrinted>2017-03-27T07:15:00Z</cp:lastPrinted>
  <dcterms:created xsi:type="dcterms:W3CDTF">2012-11-01T05:05:00Z</dcterms:created>
  <dcterms:modified xsi:type="dcterms:W3CDTF">2018-02-26T08:41:00Z</dcterms:modified>
</cp:coreProperties>
</file>