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6A" w:rsidRDefault="009D3A6A" w:rsidP="009D3A6A">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9D3A6A" w:rsidRDefault="009D3A6A" w:rsidP="009D3A6A">
      <w:pPr>
        <w:jc w:val="center"/>
        <w:rPr>
          <w:rFonts w:ascii="Times New Roman" w:hAnsi="Times New Roman" w:cs="Times New Roman"/>
          <w:sz w:val="28"/>
          <w:szCs w:val="28"/>
        </w:rPr>
      </w:pPr>
      <w:r>
        <w:rPr>
          <w:rFonts w:ascii="Times New Roman" w:hAnsi="Times New Roman" w:cs="Times New Roman"/>
          <w:sz w:val="28"/>
          <w:szCs w:val="28"/>
        </w:rPr>
        <w:t>МУНИЦИПАЛЬНОГО ОКРУГА ЗАПАДНОЕ ДЕГУНИНО</w:t>
      </w:r>
    </w:p>
    <w:p w:rsidR="009D3A6A" w:rsidRDefault="009D3A6A" w:rsidP="009D3A6A">
      <w:pPr>
        <w:jc w:val="center"/>
        <w:rPr>
          <w:rFonts w:ascii="Times New Roman" w:hAnsi="Times New Roman" w:cs="Times New Roman"/>
          <w:sz w:val="28"/>
          <w:szCs w:val="28"/>
        </w:rPr>
      </w:pPr>
    </w:p>
    <w:p w:rsidR="009D3A6A" w:rsidRDefault="009D3A6A" w:rsidP="009D3A6A">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9D3A6A" w:rsidRDefault="009D3A6A" w:rsidP="009D3A6A">
      <w:pPr>
        <w:tabs>
          <w:tab w:val="left" w:pos="3544"/>
        </w:tabs>
        <w:rPr>
          <w:rFonts w:ascii="Times New Roman" w:hAnsi="Times New Roman" w:cs="Times New Roman"/>
          <w:sz w:val="28"/>
          <w:szCs w:val="28"/>
        </w:rPr>
      </w:pPr>
    </w:p>
    <w:p w:rsidR="009D3A6A" w:rsidRDefault="009D3A6A" w:rsidP="009D3A6A">
      <w:pPr>
        <w:tabs>
          <w:tab w:val="left" w:pos="3544"/>
        </w:tabs>
        <w:rPr>
          <w:rFonts w:ascii="Times New Roman" w:hAnsi="Times New Roman" w:cs="Times New Roman"/>
          <w:sz w:val="28"/>
          <w:szCs w:val="28"/>
        </w:rPr>
      </w:pPr>
    </w:p>
    <w:p w:rsidR="00666576" w:rsidRPr="00042F9B" w:rsidRDefault="009D3A6A" w:rsidP="009D3A6A">
      <w:pPr>
        <w:contextualSpacing/>
        <w:rPr>
          <w:rFonts w:ascii="Times New Roman" w:hAnsi="Times New Roman" w:cs="Times New Roman"/>
          <w:sz w:val="28"/>
          <w:szCs w:val="28"/>
        </w:rPr>
      </w:pPr>
      <w:r>
        <w:rPr>
          <w:rFonts w:ascii="Times New Roman" w:hAnsi="Times New Roman" w:cs="Times New Roman"/>
          <w:sz w:val="28"/>
          <w:szCs w:val="28"/>
        </w:rPr>
        <w:t>26.03.2013 года № 5/</w:t>
      </w:r>
      <w:r>
        <w:rPr>
          <w:rFonts w:ascii="Times New Roman" w:hAnsi="Times New Roman" w:cs="Times New Roman"/>
          <w:sz w:val="28"/>
          <w:szCs w:val="28"/>
        </w:rPr>
        <w:t>46</w:t>
      </w:r>
    </w:p>
    <w:p w:rsidR="00666576" w:rsidRPr="00042F9B" w:rsidRDefault="00666576" w:rsidP="00DA2B05">
      <w:pPr>
        <w:contextualSpacing/>
        <w:rPr>
          <w:rFonts w:ascii="Times New Roman" w:hAnsi="Times New Roman" w:cs="Times New Roman"/>
          <w:sz w:val="28"/>
          <w:szCs w:val="28"/>
        </w:rPr>
      </w:pPr>
    </w:p>
    <w:p w:rsidR="0017630E" w:rsidRPr="00555FF3" w:rsidRDefault="00555FF3" w:rsidP="00555FF3">
      <w:pPr>
        <w:autoSpaceDE w:val="0"/>
        <w:autoSpaceDN w:val="0"/>
        <w:adjustRightInd w:val="0"/>
        <w:ind w:right="4536"/>
        <w:jc w:val="both"/>
        <w:rPr>
          <w:rFonts w:ascii="Times New Roman" w:hAnsi="Times New Roman" w:cs="Times New Roman"/>
          <w:sz w:val="26"/>
          <w:szCs w:val="26"/>
        </w:rPr>
      </w:pPr>
      <w:r w:rsidRPr="00555FF3">
        <w:rPr>
          <w:rFonts w:ascii="Times New Roman" w:hAnsi="Times New Roman"/>
          <w:b/>
          <w:sz w:val="26"/>
          <w:szCs w:val="26"/>
        </w:rPr>
        <w:t xml:space="preserve">Об утверждении </w:t>
      </w:r>
      <w:r w:rsidRPr="00555FF3">
        <w:rPr>
          <w:rFonts w:ascii="Times New Roman" w:hAnsi="Times New Roman"/>
          <w:b/>
          <w:bCs/>
          <w:sz w:val="26"/>
          <w:szCs w:val="26"/>
        </w:rPr>
        <w:t>Положения о бюджетном процессе муниципально</w:t>
      </w:r>
      <w:r w:rsidR="002C3D43">
        <w:rPr>
          <w:rFonts w:ascii="Times New Roman" w:hAnsi="Times New Roman"/>
          <w:b/>
          <w:bCs/>
          <w:sz w:val="26"/>
          <w:szCs w:val="26"/>
        </w:rPr>
        <w:t>го</w:t>
      </w:r>
      <w:r w:rsidRPr="00555FF3">
        <w:rPr>
          <w:rFonts w:ascii="Times New Roman" w:hAnsi="Times New Roman"/>
          <w:b/>
          <w:bCs/>
          <w:sz w:val="26"/>
          <w:szCs w:val="26"/>
        </w:rPr>
        <w:t xml:space="preserve"> округ</w:t>
      </w:r>
      <w:r w:rsidR="002C3D43">
        <w:rPr>
          <w:rFonts w:ascii="Times New Roman" w:hAnsi="Times New Roman"/>
          <w:b/>
          <w:bCs/>
          <w:sz w:val="26"/>
          <w:szCs w:val="26"/>
        </w:rPr>
        <w:t>а</w:t>
      </w:r>
      <w:r w:rsidRPr="00555FF3">
        <w:rPr>
          <w:rFonts w:ascii="Times New Roman" w:hAnsi="Times New Roman"/>
          <w:b/>
          <w:bCs/>
          <w:sz w:val="26"/>
          <w:szCs w:val="26"/>
        </w:rPr>
        <w:t xml:space="preserve"> Западное Дегунино</w:t>
      </w:r>
    </w:p>
    <w:p w:rsidR="00C243CE" w:rsidRPr="008F0D90" w:rsidRDefault="00C243CE" w:rsidP="00DA2B05">
      <w:pPr>
        <w:ind w:right="3544"/>
        <w:contextualSpacing/>
        <w:jc w:val="both"/>
        <w:rPr>
          <w:rFonts w:ascii="Times New Roman" w:hAnsi="Times New Roman" w:cs="Times New Roman"/>
          <w:sz w:val="26"/>
          <w:szCs w:val="26"/>
        </w:rPr>
      </w:pPr>
      <w:r w:rsidRPr="008F0D90">
        <w:rPr>
          <w:rFonts w:ascii="Times New Roman" w:hAnsi="Times New Roman" w:cs="Times New Roman"/>
          <w:sz w:val="26"/>
          <w:szCs w:val="26"/>
        </w:rPr>
        <w:t xml:space="preserve"> </w:t>
      </w:r>
    </w:p>
    <w:p w:rsidR="00A72470" w:rsidRPr="00555FF3" w:rsidRDefault="00555FF3" w:rsidP="00555FF3">
      <w:pPr>
        <w:tabs>
          <w:tab w:val="left" w:pos="993"/>
        </w:tabs>
        <w:ind w:firstLine="567"/>
        <w:contextualSpacing/>
        <w:jc w:val="both"/>
        <w:rPr>
          <w:rStyle w:val="apple-style-span"/>
          <w:rFonts w:ascii="Times New Roman" w:hAnsi="Times New Roman" w:cs="Times New Roman"/>
          <w:sz w:val="26"/>
          <w:szCs w:val="26"/>
          <w:shd w:val="clear" w:color="auto" w:fill="FFFFFF"/>
        </w:rPr>
      </w:pPr>
      <w:r w:rsidRPr="00555FF3">
        <w:rPr>
          <w:rFonts w:ascii="Times New Roman" w:hAnsi="Times New Roman" w:cs="Times New Roman"/>
          <w:sz w:val="26"/>
          <w:szCs w:val="2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w:t>
      </w:r>
      <w:r w:rsidRPr="002C3D43">
        <w:rPr>
          <w:rFonts w:ascii="Times New Roman" w:hAnsi="Times New Roman" w:cs="Times New Roman"/>
          <w:sz w:val="26"/>
          <w:szCs w:val="26"/>
        </w:rPr>
        <w:t xml:space="preserve">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6 ноября 2002 года № 56 «Об организации местного самоуправления в городе Москве», Уставом муниципального </w:t>
      </w:r>
      <w:r w:rsidR="00BA05B2">
        <w:rPr>
          <w:rFonts w:ascii="Times New Roman" w:hAnsi="Times New Roman" w:cs="Times New Roman"/>
          <w:sz w:val="26"/>
          <w:szCs w:val="26"/>
        </w:rPr>
        <w:t>округа</w:t>
      </w:r>
      <w:r w:rsidRPr="002C3D43">
        <w:rPr>
          <w:rFonts w:ascii="Times New Roman" w:hAnsi="Times New Roman" w:cs="Times New Roman"/>
          <w:sz w:val="26"/>
          <w:szCs w:val="26"/>
        </w:rPr>
        <w:t xml:space="preserve"> Западное Дегунино</w:t>
      </w:r>
      <w:r w:rsidR="00F64C93" w:rsidRPr="002C3D43">
        <w:rPr>
          <w:rStyle w:val="apple-style-span"/>
          <w:rFonts w:ascii="Times New Roman" w:hAnsi="Times New Roman" w:cs="Times New Roman"/>
          <w:sz w:val="26"/>
          <w:szCs w:val="26"/>
          <w:shd w:val="clear" w:color="auto" w:fill="FFFFFF"/>
        </w:rPr>
        <w:t>,</w:t>
      </w:r>
    </w:p>
    <w:p w:rsidR="00A72470" w:rsidRPr="00555FF3" w:rsidRDefault="00A72470" w:rsidP="00555FF3">
      <w:pPr>
        <w:tabs>
          <w:tab w:val="left" w:pos="993"/>
        </w:tabs>
        <w:ind w:firstLine="567"/>
        <w:contextualSpacing/>
        <w:jc w:val="both"/>
        <w:rPr>
          <w:rFonts w:ascii="Times New Roman" w:hAnsi="Times New Roman" w:cs="Times New Roman"/>
          <w:b/>
          <w:sz w:val="26"/>
          <w:szCs w:val="26"/>
        </w:rPr>
      </w:pPr>
      <w:r w:rsidRPr="00555FF3">
        <w:rPr>
          <w:rStyle w:val="apple-style-span"/>
          <w:rFonts w:ascii="Times New Roman" w:hAnsi="Times New Roman" w:cs="Times New Roman"/>
          <w:b/>
          <w:sz w:val="26"/>
          <w:szCs w:val="26"/>
          <w:shd w:val="clear" w:color="auto" w:fill="FFFFFF"/>
        </w:rPr>
        <w:t>Совет депутатов решил:</w:t>
      </w:r>
    </w:p>
    <w:p w:rsidR="00A72470" w:rsidRPr="00555FF3" w:rsidRDefault="00555FF3" w:rsidP="00555FF3">
      <w:pPr>
        <w:pStyle w:val="a3"/>
        <w:numPr>
          <w:ilvl w:val="3"/>
          <w:numId w:val="12"/>
        </w:numPr>
        <w:tabs>
          <w:tab w:val="left" w:pos="993"/>
        </w:tabs>
        <w:ind w:left="0" w:firstLine="567"/>
        <w:jc w:val="both"/>
        <w:rPr>
          <w:rFonts w:ascii="Times New Roman" w:hAnsi="Times New Roman" w:cs="Times New Roman"/>
          <w:bCs/>
          <w:spacing w:val="-3"/>
          <w:sz w:val="26"/>
          <w:szCs w:val="26"/>
        </w:rPr>
      </w:pPr>
      <w:r w:rsidRPr="00555FF3">
        <w:rPr>
          <w:rFonts w:ascii="Times New Roman" w:hAnsi="Times New Roman" w:cs="Times New Roman"/>
          <w:sz w:val="26"/>
          <w:szCs w:val="26"/>
        </w:rPr>
        <w:t>Утвердить Положение о бюджетном процессе муниципально</w:t>
      </w:r>
      <w:r w:rsidR="002C3D43">
        <w:rPr>
          <w:rFonts w:ascii="Times New Roman" w:hAnsi="Times New Roman" w:cs="Times New Roman"/>
          <w:sz w:val="26"/>
          <w:szCs w:val="26"/>
        </w:rPr>
        <w:t>го</w:t>
      </w:r>
      <w:r w:rsidRPr="00555FF3">
        <w:rPr>
          <w:rFonts w:ascii="Times New Roman" w:hAnsi="Times New Roman" w:cs="Times New Roman"/>
          <w:sz w:val="26"/>
          <w:szCs w:val="26"/>
        </w:rPr>
        <w:t xml:space="preserve"> округ</w:t>
      </w:r>
      <w:r w:rsidR="002C3D43">
        <w:rPr>
          <w:rFonts w:ascii="Times New Roman" w:hAnsi="Times New Roman" w:cs="Times New Roman"/>
          <w:sz w:val="26"/>
          <w:szCs w:val="26"/>
        </w:rPr>
        <w:t>а</w:t>
      </w:r>
      <w:r w:rsidRPr="00555FF3">
        <w:rPr>
          <w:rFonts w:ascii="Times New Roman" w:hAnsi="Times New Roman" w:cs="Times New Roman"/>
          <w:sz w:val="26"/>
          <w:szCs w:val="26"/>
        </w:rPr>
        <w:t xml:space="preserve"> Западное Дегунино в новой редакции согласно приложению к настоящему решению</w:t>
      </w:r>
      <w:r w:rsidR="00F64C93" w:rsidRPr="00555FF3">
        <w:rPr>
          <w:rFonts w:ascii="Times New Roman" w:hAnsi="Times New Roman" w:cs="Times New Roman"/>
          <w:bCs/>
          <w:color w:val="000000"/>
          <w:spacing w:val="-3"/>
          <w:sz w:val="26"/>
          <w:szCs w:val="26"/>
        </w:rPr>
        <w:t>.</w:t>
      </w:r>
    </w:p>
    <w:p w:rsidR="00A72470" w:rsidRPr="00555FF3" w:rsidRDefault="00A72470" w:rsidP="00555FF3">
      <w:pPr>
        <w:numPr>
          <w:ilvl w:val="0"/>
          <w:numId w:val="12"/>
        </w:numPr>
        <w:tabs>
          <w:tab w:val="left" w:pos="993"/>
        </w:tabs>
        <w:ind w:left="0" w:firstLine="567"/>
        <w:contextualSpacing/>
        <w:jc w:val="both"/>
        <w:rPr>
          <w:rFonts w:ascii="Times New Roman" w:hAnsi="Times New Roman" w:cs="Times New Roman"/>
          <w:sz w:val="26"/>
          <w:szCs w:val="26"/>
        </w:rPr>
      </w:pPr>
      <w:r w:rsidRPr="00555FF3">
        <w:rPr>
          <w:rFonts w:ascii="Times New Roman" w:hAnsi="Times New Roman" w:cs="Times New Roman"/>
          <w:sz w:val="26"/>
          <w:szCs w:val="26"/>
        </w:rPr>
        <w:t xml:space="preserve">Опубликовать настоящее решение в газете «Вестник Западное Дегунино» и разместить на официальном сайте </w:t>
      </w:r>
      <w:hyperlink r:id="rId9" w:history="1">
        <w:r w:rsidRPr="00555FF3">
          <w:rPr>
            <w:rStyle w:val="a4"/>
            <w:rFonts w:ascii="Times New Roman" w:hAnsi="Times New Roman" w:cs="Times New Roman"/>
            <w:color w:val="auto"/>
            <w:sz w:val="26"/>
            <w:szCs w:val="26"/>
          </w:rPr>
          <w:t>http://omszapdeg.ru/</w:t>
        </w:r>
      </w:hyperlink>
      <w:r w:rsidRPr="00555FF3">
        <w:rPr>
          <w:rFonts w:ascii="Times New Roman" w:hAnsi="Times New Roman" w:cs="Times New Roman"/>
          <w:sz w:val="26"/>
          <w:szCs w:val="26"/>
        </w:rPr>
        <w:t>.</w:t>
      </w:r>
    </w:p>
    <w:p w:rsidR="00A72470" w:rsidRPr="00555FF3" w:rsidRDefault="00A72470" w:rsidP="00555FF3">
      <w:pPr>
        <w:pStyle w:val="a3"/>
        <w:numPr>
          <w:ilvl w:val="0"/>
          <w:numId w:val="12"/>
        </w:numPr>
        <w:tabs>
          <w:tab w:val="left" w:pos="993"/>
        </w:tabs>
        <w:adjustRightInd w:val="0"/>
        <w:ind w:left="0" w:firstLine="567"/>
        <w:jc w:val="both"/>
        <w:rPr>
          <w:rFonts w:ascii="Times New Roman" w:hAnsi="Times New Roman" w:cs="Times New Roman"/>
          <w:sz w:val="26"/>
          <w:szCs w:val="26"/>
        </w:rPr>
      </w:pPr>
      <w:r w:rsidRPr="00555FF3">
        <w:rPr>
          <w:rFonts w:ascii="Times New Roman" w:hAnsi="Times New Roman" w:cs="Times New Roman"/>
          <w:sz w:val="26"/>
          <w:szCs w:val="26"/>
        </w:rPr>
        <w:t xml:space="preserve">Настоящее решение вступает в силу со дня его официального опубликования </w:t>
      </w:r>
      <w:r w:rsidRPr="00555FF3">
        <w:rPr>
          <w:rFonts w:ascii="Times New Roman" w:hAnsi="Times New Roman" w:cs="Times New Roman"/>
          <w:spacing w:val="10"/>
          <w:sz w:val="26"/>
          <w:szCs w:val="26"/>
        </w:rPr>
        <w:t>в газете</w:t>
      </w:r>
      <w:r w:rsidRPr="00555FF3">
        <w:rPr>
          <w:rFonts w:ascii="Times New Roman" w:hAnsi="Times New Roman" w:cs="Times New Roman"/>
          <w:sz w:val="26"/>
          <w:szCs w:val="26"/>
        </w:rPr>
        <w:t xml:space="preserve"> « Вестник Западное Дегунино».</w:t>
      </w:r>
    </w:p>
    <w:p w:rsidR="008F0D90" w:rsidRPr="00555FF3" w:rsidRDefault="00A72470" w:rsidP="00555FF3">
      <w:pPr>
        <w:pStyle w:val="a3"/>
        <w:numPr>
          <w:ilvl w:val="0"/>
          <w:numId w:val="12"/>
        </w:numPr>
        <w:tabs>
          <w:tab w:val="left" w:pos="993"/>
          <w:tab w:val="left" w:pos="5103"/>
        </w:tabs>
        <w:autoSpaceDE w:val="0"/>
        <w:autoSpaceDN w:val="0"/>
        <w:adjustRightInd w:val="0"/>
        <w:ind w:left="0" w:firstLine="567"/>
        <w:jc w:val="both"/>
        <w:rPr>
          <w:rFonts w:ascii="Times New Roman" w:hAnsi="Times New Roman" w:cs="Times New Roman"/>
          <w:sz w:val="26"/>
          <w:szCs w:val="26"/>
        </w:rPr>
      </w:pPr>
      <w:r w:rsidRPr="00555FF3">
        <w:rPr>
          <w:rFonts w:ascii="Times New Roman" w:hAnsi="Times New Roman" w:cs="Times New Roman"/>
          <w:sz w:val="26"/>
          <w:szCs w:val="26"/>
        </w:rPr>
        <w:t xml:space="preserve">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w:t>
      </w:r>
      <w:r w:rsidR="008F0D90" w:rsidRPr="00555FF3">
        <w:rPr>
          <w:rFonts w:ascii="Times New Roman" w:hAnsi="Times New Roman" w:cs="Times New Roman"/>
          <w:sz w:val="26"/>
          <w:szCs w:val="26"/>
        </w:rPr>
        <w:t>2</w:t>
      </w:r>
      <w:r w:rsidR="00555FF3" w:rsidRPr="00555FF3">
        <w:rPr>
          <w:rFonts w:ascii="Times New Roman" w:hAnsi="Times New Roman" w:cs="Times New Roman"/>
          <w:sz w:val="26"/>
          <w:szCs w:val="26"/>
        </w:rPr>
        <w:t>0</w:t>
      </w:r>
      <w:r w:rsidR="00D026BC" w:rsidRPr="00555FF3">
        <w:rPr>
          <w:rFonts w:ascii="Times New Roman" w:hAnsi="Times New Roman" w:cs="Times New Roman"/>
          <w:sz w:val="26"/>
          <w:szCs w:val="26"/>
        </w:rPr>
        <w:t>.0</w:t>
      </w:r>
      <w:r w:rsidR="00555FF3" w:rsidRPr="00555FF3">
        <w:rPr>
          <w:rFonts w:ascii="Times New Roman" w:hAnsi="Times New Roman" w:cs="Times New Roman"/>
          <w:sz w:val="26"/>
          <w:szCs w:val="26"/>
        </w:rPr>
        <w:t>3</w:t>
      </w:r>
      <w:r w:rsidR="00D026BC" w:rsidRPr="00555FF3">
        <w:rPr>
          <w:rFonts w:ascii="Times New Roman" w:hAnsi="Times New Roman" w:cs="Times New Roman"/>
          <w:sz w:val="26"/>
          <w:szCs w:val="26"/>
        </w:rPr>
        <w:t>.201</w:t>
      </w:r>
      <w:r w:rsidR="00555FF3" w:rsidRPr="00555FF3">
        <w:rPr>
          <w:rFonts w:ascii="Times New Roman" w:hAnsi="Times New Roman" w:cs="Times New Roman"/>
          <w:sz w:val="26"/>
          <w:szCs w:val="26"/>
        </w:rPr>
        <w:t>2</w:t>
      </w:r>
      <w:r w:rsidR="00D026BC" w:rsidRPr="00555FF3">
        <w:rPr>
          <w:rFonts w:ascii="Times New Roman" w:hAnsi="Times New Roman" w:cs="Times New Roman"/>
          <w:sz w:val="26"/>
          <w:szCs w:val="26"/>
        </w:rPr>
        <w:t xml:space="preserve"> года </w:t>
      </w:r>
      <w:r w:rsidRPr="00555FF3">
        <w:rPr>
          <w:rFonts w:ascii="Times New Roman" w:hAnsi="Times New Roman" w:cs="Times New Roman"/>
          <w:sz w:val="26"/>
          <w:szCs w:val="26"/>
        </w:rPr>
        <w:t>№ </w:t>
      </w:r>
      <w:r w:rsidR="00555FF3" w:rsidRPr="00555FF3">
        <w:rPr>
          <w:rFonts w:ascii="Times New Roman" w:hAnsi="Times New Roman" w:cs="Times New Roman"/>
          <w:sz w:val="26"/>
          <w:szCs w:val="26"/>
        </w:rPr>
        <w:t>3</w:t>
      </w:r>
      <w:r w:rsidR="00D026BC" w:rsidRPr="00555FF3">
        <w:rPr>
          <w:rFonts w:ascii="Times New Roman" w:hAnsi="Times New Roman" w:cs="Times New Roman"/>
          <w:sz w:val="26"/>
          <w:szCs w:val="26"/>
        </w:rPr>
        <w:t>/</w:t>
      </w:r>
      <w:r w:rsidR="00555FF3" w:rsidRPr="00555FF3">
        <w:rPr>
          <w:rFonts w:ascii="Times New Roman" w:hAnsi="Times New Roman" w:cs="Times New Roman"/>
          <w:sz w:val="26"/>
          <w:szCs w:val="26"/>
        </w:rPr>
        <w:t>18</w:t>
      </w:r>
      <w:r w:rsidR="00E43A6F" w:rsidRPr="00555FF3">
        <w:rPr>
          <w:rFonts w:ascii="Times New Roman" w:hAnsi="Times New Roman" w:cs="Times New Roman"/>
          <w:sz w:val="26"/>
          <w:szCs w:val="26"/>
        </w:rPr>
        <w:t xml:space="preserve"> </w:t>
      </w:r>
      <w:r w:rsidRPr="00555FF3">
        <w:rPr>
          <w:rFonts w:ascii="Times New Roman" w:hAnsi="Times New Roman" w:cs="Times New Roman"/>
          <w:sz w:val="26"/>
          <w:szCs w:val="26"/>
        </w:rPr>
        <w:t>«</w:t>
      </w:r>
      <w:r w:rsidR="00555FF3" w:rsidRPr="00555FF3">
        <w:rPr>
          <w:rFonts w:ascii="Times New Roman" w:hAnsi="Times New Roman"/>
          <w:sz w:val="26"/>
          <w:szCs w:val="26"/>
        </w:rPr>
        <w:t xml:space="preserve">Об утверждении </w:t>
      </w:r>
      <w:r w:rsidR="00555FF3" w:rsidRPr="00555FF3">
        <w:rPr>
          <w:rFonts w:ascii="Times New Roman" w:hAnsi="Times New Roman"/>
          <w:bCs/>
          <w:sz w:val="26"/>
          <w:szCs w:val="26"/>
        </w:rPr>
        <w:t>Положения о бюджетном процессе во внутригородском муниципальном образовании Западное Дегунино в городе Москве</w:t>
      </w:r>
      <w:r w:rsidRPr="00555FF3">
        <w:rPr>
          <w:rFonts w:ascii="Times New Roman" w:hAnsi="Times New Roman" w:cs="Times New Roman"/>
          <w:sz w:val="26"/>
          <w:szCs w:val="26"/>
        </w:rPr>
        <w:t>».</w:t>
      </w:r>
    </w:p>
    <w:p w:rsidR="00B35919" w:rsidRPr="00555FF3" w:rsidRDefault="00B35919" w:rsidP="00555FF3">
      <w:pPr>
        <w:pStyle w:val="a3"/>
        <w:numPr>
          <w:ilvl w:val="0"/>
          <w:numId w:val="12"/>
        </w:numPr>
        <w:tabs>
          <w:tab w:val="left" w:pos="993"/>
          <w:tab w:val="left" w:pos="5103"/>
        </w:tabs>
        <w:autoSpaceDE w:val="0"/>
        <w:autoSpaceDN w:val="0"/>
        <w:adjustRightInd w:val="0"/>
        <w:ind w:left="0" w:firstLine="567"/>
        <w:jc w:val="both"/>
        <w:rPr>
          <w:rFonts w:ascii="Times New Roman" w:hAnsi="Times New Roman" w:cs="Times New Roman"/>
          <w:sz w:val="26"/>
          <w:szCs w:val="26"/>
        </w:rPr>
      </w:pPr>
      <w:r w:rsidRPr="00555FF3">
        <w:rPr>
          <w:rFonts w:ascii="Times New Roman" w:hAnsi="Times New Roman" w:cs="Times New Roman"/>
          <w:sz w:val="26"/>
          <w:szCs w:val="26"/>
        </w:rPr>
        <w:t xml:space="preserve">Контроль за выполнением настоящего решения возложить на </w:t>
      </w:r>
      <w:r w:rsidR="00F64C93" w:rsidRPr="00555FF3">
        <w:rPr>
          <w:rFonts w:ascii="Times New Roman" w:hAnsi="Times New Roman" w:cs="Times New Roman"/>
          <w:sz w:val="26"/>
          <w:szCs w:val="26"/>
        </w:rPr>
        <w:t>г</w:t>
      </w:r>
      <w:r w:rsidRPr="00555FF3">
        <w:rPr>
          <w:rFonts w:ascii="Times New Roman" w:hAnsi="Times New Roman" w:cs="Times New Roman"/>
          <w:sz w:val="26"/>
          <w:szCs w:val="26"/>
        </w:rPr>
        <w:t>лаву</w:t>
      </w:r>
      <w:r w:rsidR="00042F9B" w:rsidRPr="00555FF3">
        <w:rPr>
          <w:rFonts w:ascii="Times New Roman" w:hAnsi="Times New Roman" w:cs="Times New Roman"/>
          <w:sz w:val="26"/>
          <w:szCs w:val="26"/>
        </w:rPr>
        <w:t xml:space="preserve"> </w:t>
      </w:r>
      <w:r w:rsidRPr="00555FF3">
        <w:rPr>
          <w:rFonts w:ascii="Times New Roman" w:hAnsi="Times New Roman" w:cs="Times New Roman"/>
          <w:sz w:val="26"/>
          <w:szCs w:val="26"/>
        </w:rPr>
        <w:t>муниципального округа Западное Дегунино О.Д. Виноградова.</w:t>
      </w:r>
    </w:p>
    <w:p w:rsidR="0026758F" w:rsidRPr="00042F9B" w:rsidRDefault="0026758F" w:rsidP="00DA2B05">
      <w:pPr>
        <w:tabs>
          <w:tab w:val="left" w:pos="993"/>
        </w:tabs>
        <w:autoSpaceDE w:val="0"/>
        <w:autoSpaceDN w:val="0"/>
        <w:adjustRightInd w:val="0"/>
        <w:ind w:right="-5"/>
        <w:contextualSpacing/>
        <w:jc w:val="both"/>
        <w:outlineLvl w:val="1"/>
        <w:rPr>
          <w:rFonts w:ascii="Times New Roman" w:hAnsi="Times New Roman" w:cs="Times New Roman"/>
          <w:sz w:val="26"/>
          <w:szCs w:val="26"/>
        </w:rPr>
      </w:pPr>
    </w:p>
    <w:tbl>
      <w:tblPr>
        <w:tblW w:w="0" w:type="auto"/>
        <w:tblLook w:val="04A0" w:firstRow="1" w:lastRow="0" w:firstColumn="1" w:lastColumn="0" w:noHBand="0" w:noVBand="1"/>
      </w:tblPr>
      <w:tblGrid>
        <w:gridCol w:w="4998"/>
        <w:gridCol w:w="4998"/>
      </w:tblGrid>
      <w:tr w:rsidR="0026758F" w:rsidRPr="00042F9B" w:rsidTr="005B1114">
        <w:tc>
          <w:tcPr>
            <w:tcW w:w="4998" w:type="dxa"/>
            <w:shd w:val="clear" w:color="auto" w:fill="auto"/>
          </w:tcPr>
          <w:p w:rsidR="00F64C93" w:rsidRPr="00042F9B" w:rsidRDefault="00F64C93" w:rsidP="00DA2B05">
            <w:pPr>
              <w:contextualSpacing/>
              <w:rPr>
                <w:rFonts w:ascii="Times New Roman" w:hAnsi="Times New Roman" w:cs="Times New Roman"/>
                <w:sz w:val="26"/>
                <w:szCs w:val="26"/>
              </w:rPr>
            </w:pPr>
          </w:p>
          <w:p w:rsidR="0026758F" w:rsidRPr="00042F9B" w:rsidRDefault="0026758F" w:rsidP="00DA2B05">
            <w:pPr>
              <w:contextualSpacing/>
              <w:rPr>
                <w:rFonts w:ascii="Times New Roman" w:hAnsi="Times New Roman" w:cs="Times New Roman"/>
                <w:sz w:val="26"/>
                <w:szCs w:val="26"/>
              </w:rPr>
            </w:pPr>
            <w:r w:rsidRPr="00042F9B">
              <w:rPr>
                <w:rFonts w:ascii="Times New Roman" w:hAnsi="Times New Roman" w:cs="Times New Roman"/>
                <w:sz w:val="26"/>
                <w:szCs w:val="26"/>
              </w:rPr>
              <w:t xml:space="preserve">Глава муниципального округа </w:t>
            </w:r>
          </w:p>
          <w:p w:rsidR="0026758F" w:rsidRPr="00042F9B" w:rsidRDefault="0026758F" w:rsidP="00DA2B05">
            <w:pPr>
              <w:contextualSpacing/>
              <w:rPr>
                <w:rFonts w:ascii="Times New Roman" w:hAnsi="Times New Roman" w:cs="Times New Roman"/>
                <w:sz w:val="26"/>
                <w:szCs w:val="26"/>
              </w:rPr>
            </w:pPr>
            <w:r w:rsidRPr="00042F9B">
              <w:rPr>
                <w:rFonts w:ascii="Times New Roman" w:hAnsi="Times New Roman" w:cs="Times New Roman"/>
                <w:sz w:val="26"/>
                <w:szCs w:val="26"/>
              </w:rPr>
              <w:t xml:space="preserve">Западное Дегунино </w:t>
            </w:r>
          </w:p>
        </w:tc>
        <w:tc>
          <w:tcPr>
            <w:tcW w:w="4998" w:type="dxa"/>
            <w:shd w:val="clear" w:color="auto" w:fill="auto"/>
          </w:tcPr>
          <w:p w:rsidR="0026758F" w:rsidRPr="00042F9B" w:rsidRDefault="0026758F" w:rsidP="00DA2B05">
            <w:pPr>
              <w:contextualSpacing/>
              <w:rPr>
                <w:rFonts w:ascii="Times New Roman" w:hAnsi="Times New Roman" w:cs="Times New Roman"/>
                <w:sz w:val="26"/>
                <w:szCs w:val="26"/>
              </w:rPr>
            </w:pPr>
          </w:p>
          <w:p w:rsidR="008121B9" w:rsidRPr="00042F9B" w:rsidRDefault="008121B9" w:rsidP="00DA2B05">
            <w:pPr>
              <w:contextualSpacing/>
              <w:jc w:val="right"/>
              <w:rPr>
                <w:rFonts w:ascii="Times New Roman" w:hAnsi="Times New Roman" w:cs="Times New Roman"/>
                <w:sz w:val="26"/>
                <w:szCs w:val="26"/>
              </w:rPr>
            </w:pPr>
          </w:p>
          <w:p w:rsidR="0026758F" w:rsidRPr="00042F9B" w:rsidRDefault="0026758F" w:rsidP="00DA2B05">
            <w:pPr>
              <w:contextualSpacing/>
              <w:jc w:val="right"/>
              <w:rPr>
                <w:rFonts w:ascii="Times New Roman" w:hAnsi="Times New Roman" w:cs="Times New Roman"/>
                <w:sz w:val="26"/>
                <w:szCs w:val="26"/>
              </w:rPr>
            </w:pPr>
            <w:r w:rsidRPr="00042F9B">
              <w:rPr>
                <w:rFonts w:ascii="Times New Roman" w:hAnsi="Times New Roman" w:cs="Times New Roman"/>
                <w:sz w:val="26"/>
                <w:szCs w:val="26"/>
              </w:rPr>
              <w:t>О.Д. Виноградов</w:t>
            </w:r>
          </w:p>
        </w:tc>
      </w:tr>
    </w:tbl>
    <w:p w:rsidR="0026758F" w:rsidRPr="00042F9B" w:rsidRDefault="0026758F" w:rsidP="00DA2B05">
      <w:pPr>
        <w:pStyle w:val="a6"/>
        <w:ind w:left="0" w:right="-5"/>
        <w:contextualSpacing/>
      </w:pPr>
    </w:p>
    <w:p w:rsidR="007A7399" w:rsidRPr="00042F9B" w:rsidRDefault="007A7399" w:rsidP="00DA2B05">
      <w:pPr>
        <w:ind w:left="4820"/>
        <w:contextualSpacing/>
        <w:rPr>
          <w:rFonts w:ascii="Times New Roman" w:hAnsi="Times New Roman" w:cs="Times New Roman"/>
          <w:sz w:val="24"/>
          <w:szCs w:val="24"/>
        </w:rPr>
      </w:pPr>
    </w:p>
    <w:p w:rsidR="008F4DE5" w:rsidRDefault="008F4DE5" w:rsidP="00DA2B05">
      <w:pPr>
        <w:ind w:left="4820"/>
        <w:contextualSpacing/>
        <w:rPr>
          <w:rFonts w:ascii="Times New Roman" w:hAnsi="Times New Roman" w:cs="Times New Roman"/>
          <w:sz w:val="24"/>
          <w:szCs w:val="24"/>
        </w:rPr>
      </w:pPr>
    </w:p>
    <w:p w:rsidR="008F0D90" w:rsidRDefault="008F0D90" w:rsidP="00DA2B05">
      <w:pPr>
        <w:ind w:left="4820"/>
        <w:contextualSpacing/>
        <w:rPr>
          <w:rFonts w:ascii="Times New Roman" w:hAnsi="Times New Roman" w:cs="Times New Roman"/>
          <w:sz w:val="24"/>
          <w:szCs w:val="24"/>
        </w:rPr>
      </w:pPr>
    </w:p>
    <w:p w:rsidR="008F0D90" w:rsidRDefault="008F0D90" w:rsidP="00DA2B05">
      <w:pPr>
        <w:ind w:left="4820"/>
        <w:contextualSpacing/>
        <w:rPr>
          <w:rFonts w:ascii="Times New Roman" w:hAnsi="Times New Roman" w:cs="Times New Roman"/>
          <w:sz w:val="24"/>
          <w:szCs w:val="24"/>
        </w:rPr>
      </w:pPr>
    </w:p>
    <w:p w:rsidR="008F0D90" w:rsidRDefault="008F0D90" w:rsidP="00DA2B05">
      <w:pPr>
        <w:ind w:left="4820"/>
        <w:contextualSpacing/>
        <w:rPr>
          <w:rFonts w:ascii="Times New Roman" w:hAnsi="Times New Roman" w:cs="Times New Roman"/>
          <w:sz w:val="24"/>
          <w:szCs w:val="24"/>
        </w:rPr>
      </w:pPr>
    </w:p>
    <w:p w:rsidR="008F0D90" w:rsidRDefault="008F0D90" w:rsidP="00DA2B05">
      <w:pPr>
        <w:ind w:left="4820"/>
        <w:contextualSpacing/>
        <w:rPr>
          <w:rFonts w:ascii="Times New Roman" w:hAnsi="Times New Roman" w:cs="Times New Roman"/>
          <w:sz w:val="24"/>
          <w:szCs w:val="24"/>
        </w:rPr>
      </w:pPr>
    </w:p>
    <w:p w:rsidR="008F0D90" w:rsidRDefault="008F0D90" w:rsidP="00DA2B05">
      <w:pPr>
        <w:ind w:left="4820"/>
        <w:contextualSpacing/>
        <w:rPr>
          <w:rFonts w:ascii="Times New Roman" w:hAnsi="Times New Roman" w:cs="Times New Roman"/>
          <w:sz w:val="24"/>
          <w:szCs w:val="24"/>
        </w:rPr>
      </w:pPr>
    </w:p>
    <w:p w:rsidR="008F0D90" w:rsidRDefault="008F0D90" w:rsidP="00DA2B05">
      <w:pPr>
        <w:ind w:left="4820"/>
        <w:contextualSpacing/>
        <w:rPr>
          <w:rFonts w:ascii="Times New Roman" w:hAnsi="Times New Roman" w:cs="Times New Roman"/>
          <w:sz w:val="24"/>
          <w:szCs w:val="24"/>
        </w:rPr>
      </w:pPr>
    </w:p>
    <w:p w:rsidR="009D3A6A" w:rsidRDefault="009D3A6A" w:rsidP="00DA2B05">
      <w:pPr>
        <w:ind w:left="4820"/>
        <w:contextualSpacing/>
        <w:rPr>
          <w:rFonts w:ascii="Times New Roman" w:hAnsi="Times New Roman" w:cs="Times New Roman"/>
          <w:sz w:val="24"/>
          <w:szCs w:val="24"/>
        </w:rPr>
      </w:pPr>
      <w:bookmarkStart w:id="0" w:name="_GoBack"/>
      <w:bookmarkEnd w:id="0"/>
    </w:p>
    <w:p w:rsidR="008F0D90" w:rsidRDefault="008F0D90" w:rsidP="00DA2B05">
      <w:pPr>
        <w:ind w:left="4820"/>
        <w:contextualSpacing/>
        <w:rPr>
          <w:rFonts w:ascii="Times New Roman" w:hAnsi="Times New Roman" w:cs="Times New Roman"/>
          <w:sz w:val="24"/>
          <w:szCs w:val="24"/>
        </w:rPr>
      </w:pPr>
    </w:p>
    <w:p w:rsidR="008F0D90" w:rsidRDefault="008F0D90" w:rsidP="00DA2B05">
      <w:pPr>
        <w:ind w:left="4820"/>
        <w:contextualSpacing/>
        <w:rPr>
          <w:rFonts w:ascii="Times New Roman" w:hAnsi="Times New Roman" w:cs="Times New Roman"/>
          <w:sz w:val="24"/>
          <w:szCs w:val="24"/>
        </w:rPr>
      </w:pPr>
    </w:p>
    <w:p w:rsidR="008F0D90" w:rsidRDefault="008F0D90" w:rsidP="00DA2B05">
      <w:pPr>
        <w:ind w:left="4820"/>
        <w:contextualSpacing/>
        <w:rPr>
          <w:rFonts w:ascii="Times New Roman" w:hAnsi="Times New Roman" w:cs="Times New Roman"/>
          <w:sz w:val="24"/>
          <w:szCs w:val="24"/>
        </w:rPr>
      </w:pPr>
    </w:p>
    <w:p w:rsidR="008F0D90" w:rsidRDefault="008F0D90" w:rsidP="00DA2B05">
      <w:pPr>
        <w:ind w:left="4820"/>
        <w:contextualSpacing/>
        <w:rPr>
          <w:rFonts w:ascii="Times New Roman" w:hAnsi="Times New Roman" w:cs="Times New Roman"/>
          <w:sz w:val="24"/>
          <w:szCs w:val="24"/>
        </w:rPr>
      </w:pPr>
    </w:p>
    <w:p w:rsidR="009D3A6A" w:rsidRDefault="009D3A6A" w:rsidP="00DA2B05">
      <w:pPr>
        <w:ind w:left="4820"/>
        <w:contextualSpacing/>
        <w:rPr>
          <w:rFonts w:ascii="Times New Roman" w:hAnsi="Times New Roman" w:cs="Times New Roman"/>
          <w:sz w:val="24"/>
          <w:szCs w:val="24"/>
        </w:rPr>
      </w:pPr>
    </w:p>
    <w:p w:rsidR="008F0D90" w:rsidRDefault="008F0D90" w:rsidP="00DA2B05">
      <w:pPr>
        <w:ind w:left="4820"/>
        <w:contextualSpacing/>
        <w:rPr>
          <w:rFonts w:ascii="Times New Roman" w:hAnsi="Times New Roman" w:cs="Times New Roman"/>
          <w:sz w:val="24"/>
          <w:szCs w:val="24"/>
        </w:rPr>
      </w:pPr>
    </w:p>
    <w:p w:rsidR="008B1F78" w:rsidRPr="00042F9B" w:rsidRDefault="008B1F78" w:rsidP="00DA2B05">
      <w:pPr>
        <w:ind w:left="4820"/>
        <w:contextualSpacing/>
        <w:rPr>
          <w:rFonts w:ascii="Times New Roman" w:hAnsi="Times New Roman" w:cs="Times New Roman"/>
          <w:sz w:val="24"/>
          <w:szCs w:val="24"/>
        </w:rPr>
      </w:pPr>
      <w:r w:rsidRPr="00042F9B">
        <w:rPr>
          <w:rFonts w:ascii="Times New Roman" w:hAnsi="Times New Roman" w:cs="Times New Roman"/>
          <w:sz w:val="24"/>
          <w:szCs w:val="24"/>
        </w:rPr>
        <w:lastRenderedPageBreak/>
        <w:t>Приложение к решению Совета депутатов муниципального округа Западное Дегунино</w:t>
      </w:r>
    </w:p>
    <w:p w:rsidR="008B1F78" w:rsidRPr="00042F9B" w:rsidRDefault="008B1F78" w:rsidP="00DA2B05">
      <w:pPr>
        <w:ind w:left="4820"/>
        <w:contextualSpacing/>
        <w:rPr>
          <w:rFonts w:ascii="Times New Roman" w:hAnsi="Times New Roman" w:cs="Times New Roman"/>
          <w:sz w:val="24"/>
          <w:szCs w:val="24"/>
        </w:rPr>
      </w:pPr>
      <w:r w:rsidRPr="00042F9B">
        <w:rPr>
          <w:rFonts w:ascii="Times New Roman" w:hAnsi="Times New Roman" w:cs="Times New Roman"/>
          <w:sz w:val="24"/>
          <w:szCs w:val="24"/>
        </w:rPr>
        <w:t xml:space="preserve">от «26» марта 2013 </w:t>
      </w:r>
      <w:r w:rsidR="009D3A6A">
        <w:rPr>
          <w:rFonts w:ascii="Times New Roman" w:hAnsi="Times New Roman" w:cs="Times New Roman"/>
          <w:sz w:val="24"/>
          <w:szCs w:val="24"/>
        </w:rPr>
        <w:t>года № 5/46</w:t>
      </w:r>
    </w:p>
    <w:p w:rsidR="008B1F78" w:rsidRDefault="008B1F78" w:rsidP="00DA2B05">
      <w:pPr>
        <w:pStyle w:val="ConsNonformat"/>
        <w:widowControl/>
        <w:ind w:firstLine="5040"/>
        <w:contextualSpacing/>
        <w:rPr>
          <w:rFonts w:ascii="Times New Roman" w:hAnsi="Times New Roman"/>
          <w:sz w:val="28"/>
          <w:szCs w:val="28"/>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Положение</w:t>
      </w: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о бюджетном процессе муниципально</w:t>
      </w:r>
      <w:r w:rsidR="002C3D43">
        <w:rPr>
          <w:rFonts w:ascii="Times New Roman" w:hAnsi="Times New Roman" w:cs="Times New Roman"/>
          <w:b/>
          <w:bCs/>
          <w:sz w:val="26"/>
          <w:szCs w:val="26"/>
        </w:rPr>
        <w:t>го</w:t>
      </w:r>
      <w:r>
        <w:rPr>
          <w:rFonts w:ascii="Times New Roman" w:hAnsi="Times New Roman" w:cs="Times New Roman"/>
          <w:b/>
          <w:bCs/>
          <w:sz w:val="26"/>
          <w:szCs w:val="26"/>
        </w:rPr>
        <w:t xml:space="preserve"> округ</w:t>
      </w:r>
      <w:r w:rsidR="002C3D43">
        <w:rPr>
          <w:rFonts w:ascii="Times New Roman" w:hAnsi="Times New Roman" w:cs="Times New Roman"/>
          <w:b/>
          <w:bCs/>
          <w:sz w:val="26"/>
          <w:szCs w:val="26"/>
        </w:rPr>
        <w:t>а</w:t>
      </w:r>
      <w:r w:rsidRPr="00DA2B05">
        <w:rPr>
          <w:rFonts w:ascii="Times New Roman" w:hAnsi="Times New Roman" w:cs="Times New Roman"/>
          <w:b/>
          <w:bCs/>
          <w:sz w:val="26"/>
          <w:szCs w:val="26"/>
        </w:rPr>
        <w:t xml:space="preserve"> Западное Дегунино</w:t>
      </w:r>
    </w:p>
    <w:p w:rsidR="00DA2B05" w:rsidRPr="00DA2B05" w:rsidRDefault="00DA2B05" w:rsidP="00DA2B05">
      <w:pPr>
        <w:autoSpaceDE w:val="0"/>
        <w:autoSpaceDN w:val="0"/>
        <w:adjustRightInd w:val="0"/>
        <w:contextualSpacing/>
        <w:jc w:val="center"/>
        <w:rPr>
          <w:rFonts w:ascii="Times New Roman" w:hAnsi="Times New Roman" w:cs="Times New Roman"/>
          <w:b/>
          <w:bCs/>
          <w:color w:val="D60093"/>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1. Общие положения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w:t>
      </w:r>
      <w:r w:rsidR="00BA05B2">
        <w:rPr>
          <w:rFonts w:ascii="Times New Roman" w:hAnsi="Times New Roman" w:cs="Times New Roman"/>
          <w:sz w:val="26"/>
          <w:szCs w:val="26"/>
        </w:rPr>
        <w:t>округе</w:t>
      </w:r>
      <w:r w:rsidRPr="00DA2B05">
        <w:rPr>
          <w:rFonts w:ascii="Times New Roman" w:hAnsi="Times New Roman" w:cs="Times New Roman"/>
          <w:sz w:val="26"/>
          <w:szCs w:val="26"/>
        </w:rPr>
        <w:t xml:space="preserve"> Западное Дегунино (далее – муниципальное </w:t>
      </w:r>
      <w:r w:rsidR="00BA05B2">
        <w:rPr>
          <w:rFonts w:ascii="Times New Roman" w:hAnsi="Times New Roman" w:cs="Times New Roman"/>
          <w:sz w:val="26"/>
          <w:szCs w:val="26"/>
        </w:rPr>
        <w:t>округ</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1.2. Настоящее Положение регулирует бюджетные правоотношения, возникающие в процессе: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 составления и рассмотрения проекта бюджета муниципального </w:t>
      </w:r>
      <w:r w:rsidR="00BA05B2">
        <w:rPr>
          <w:rFonts w:ascii="Times New Roman" w:hAnsi="Times New Roman" w:cs="Times New Roman"/>
          <w:sz w:val="26"/>
          <w:szCs w:val="26"/>
        </w:rPr>
        <w:t>округа</w:t>
      </w:r>
      <w:r w:rsidRPr="00DA2B05">
        <w:rPr>
          <w:rFonts w:ascii="Times New Roman" w:hAnsi="Times New Roman" w:cs="Times New Roman"/>
          <w:sz w:val="26"/>
          <w:szCs w:val="26"/>
        </w:rPr>
        <w:t xml:space="preserve"> (далее – местный бюджет), утверждения, исполнения и контроля за исполнением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 осуществления бюджетного учета, составления, рассмотрения и утверждения бюджетной отчетности;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3) осуществления муниципальных заимствований, регулирования муниципального долга;</w:t>
      </w:r>
    </w:p>
    <w:p w:rsidR="00DA2B05" w:rsidRPr="00DA2B05" w:rsidRDefault="00DA2B05" w:rsidP="00DA2B05">
      <w:pPr>
        <w:autoSpaceDE w:val="0"/>
        <w:autoSpaceDN w:val="0"/>
        <w:adjustRightInd w:val="0"/>
        <w:ind w:firstLine="567"/>
        <w:contextualSpacing/>
        <w:jc w:val="both"/>
        <w:rPr>
          <w:rFonts w:ascii="Times New Roman" w:hAnsi="Times New Roman" w:cs="Times New Roman"/>
          <w:b/>
          <w:sz w:val="26"/>
          <w:szCs w:val="26"/>
        </w:rPr>
      </w:pPr>
      <w:r w:rsidRPr="00DA2B05">
        <w:rPr>
          <w:rFonts w:ascii="Times New Roman" w:hAnsi="Times New Roman" w:cs="Times New Roman"/>
          <w:sz w:val="26"/>
          <w:szCs w:val="26"/>
        </w:rPr>
        <w:t>4) взаимодействия с бюджетом города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w:t>
      </w:r>
      <w:r w:rsidR="00C24F2C">
        <w:rPr>
          <w:rFonts w:ascii="Times New Roman" w:hAnsi="Times New Roman" w:cs="Times New Roman"/>
          <w:sz w:val="26"/>
          <w:szCs w:val="26"/>
        </w:rPr>
        <w:t>округа</w:t>
      </w:r>
      <w:r w:rsidRPr="00DA2B05">
        <w:rPr>
          <w:rFonts w:ascii="Times New Roman" w:hAnsi="Times New Roman" w:cs="Times New Roman"/>
          <w:sz w:val="26"/>
          <w:szCs w:val="26"/>
        </w:rPr>
        <w:t>, настоящим Положением и иными муниципальными правовыми актами.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DA2B05" w:rsidRPr="00DA2B05" w:rsidRDefault="00DA2B05" w:rsidP="00DA2B05">
      <w:pPr>
        <w:autoSpaceDE w:val="0"/>
        <w:autoSpaceDN w:val="0"/>
        <w:adjustRightInd w:val="0"/>
        <w:ind w:left="-567" w:firstLine="567"/>
        <w:contextualSpacing/>
        <w:jc w:val="both"/>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2. Доходы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 </w:t>
      </w:r>
    </w:p>
    <w:p w:rsidR="00DA2B05" w:rsidRPr="00DA2B05" w:rsidRDefault="00DA2B05" w:rsidP="00DA2B05">
      <w:pPr>
        <w:autoSpaceDE w:val="0"/>
        <w:autoSpaceDN w:val="0"/>
        <w:adjustRightInd w:val="0"/>
        <w:ind w:firstLine="567"/>
        <w:contextualSpacing/>
        <w:jc w:val="both"/>
        <w:rPr>
          <w:rFonts w:ascii="Times New Roman" w:hAnsi="Times New Roman" w:cs="Times New Roman"/>
          <w:bCs/>
          <w:color w:val="D60093"/>
          <w:sz w:val="26"/>
          <w:szCs w:val="26"/>
        </w:rPr>
      </w:pPr>
      <w:r w:rsidRPr="00DA2B05">
        <w:rPr>
          <w:rFonts w:ascii="Times New Roman" w:hAnsi="Times New Roman" w:cs="Times New Roman"/>
          <w:sz w:val="26"/>
          <w:szCs w:val="26"/>
        </w:rPr>
        <w:t>2.2. В местный бюджет поступают доходы, полученные муниципальными казенными учреждениями</w:t>
      </w:r>
      <w:r w:rsidRPr="00DA2B05">
        <w:rPr>
          <w:rFonts w:ascii="Times New Roman" w:hAnsi="Times New Roman" w:cs="Times New Roman"/>
          <w:bCs/>
          <w:sz w:val="26"/>
          <w:szCs w:val="26"/>
        </w:rPr>
        <w:t xml:space="preserve"> от оказания (выполнения) платных услуг (работ). </w:t>
      </w:r>
    </w:p>
    <w:p w:rsidR="00DA2B05" w:rsidRPr="00DA2B05" w:rsidRDefault="00DA2B05" w:rsidP="00DA2B05">
      <w:pPr>
        <w:autoSpaceDE w:val="0"/>
        <w:autoSpaceDN w:val="0"/>
        <w:adjustRightInd w:val="0"/>
        <w:ind w:firstLine="709"/>
        <w:contextualSpacing/>
        <w:jc w:val="both"/>
        <w:rPr>
          <w:rFonts w:ascii="Times New Roman" w:hAnsi="Times New Roman" w:cs="Times New Roman"/>
          <w:bCs/>
          <w:sz w:val="26"/>
          <w:szCs w:val="26"/>
        </w:rPr>
      </w:pPr>
      <w:r w:rsidRPr="00DA2B05">
        <w:rPr>
          <w:rFonts w:ascii="Times New Roman" w:hAnsi="Times New Roman" w:cs="Times New Roman"/>
          <w:bCs/>
          <w:color w:val="D60093"/>
          <w:sz w:val="26"/>
          <w:szCs w:val="26"/>
        </w:rPr>
        <w:t xml:space="preserve"> </w:t>
      </w: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3. Расходы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3.1. Формирование расходов местного бюджета осуществляется в соответствии с расходными обязательствами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либо в очередном финансовом году и плановом периоде за счет средств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3.2. Расходные обязательства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(далее – расходные обязательства) обуславливаются полномочиями органов местного самоуправления, регламентируемыми законами города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об организации местного самоуправления в городе Москве;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о передаче органам местного самоуправления отдельных государственных полномочий города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lastRenderedPageBreak/>
        <w:t xml:space="preserve">3.3. Перечень, порядок исполнения расходных обязательств и порядок ведения реестра расходных обязательств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устанавливаются Правительством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3.4. Расходные обязательства возникают в результате: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w:t>
      </w:r>
      <w:r w:rsidR="001C1D1C">
        <w:rPr>
          <w:rFonts w:ascii="Times New Roman" w:hAnsi="Times New Roman" w:cs="Times New Roman"/>
          <w:sz w:val="26"/>
          <w:szCs w:val="26"/>
        </w:rPr>
        <w:t>круга</w:t>
      </w:r>
      <w:r w:rsidRPr="00DA2B05">
        <w:rPr>
          <w:rFonts w:ascii="Times New Roman" w:hAnsi="Times New Roman" w:cs="Times New Roman"/>
          <w:sz w:val="26"/>
          <w:szCs w:val="26"/>
        </w:rPr>
        <w:t xml:space="preserve"> договоров (соглашений) при осуществлении органами местного самоуправления полномочий по данным вопросам;</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 заключения от имени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договоров (соглашений) муниципальными казенными учреждениями;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3.4.1. Расходные обязательства, указанные в дефисе первом, третьем и четвертом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3.4.2. Расходные обязательства, указанные в дефисе втором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sz w:val="26"/>
          <w:szCs w:val="26"/>
        </w:rPr>
        <w:t xml:space="preserve">3.5.1. </w:t>
      </w:r>
      <w:r w:rsidRPr="00DA2B05">
        <w:rPr>
          <w:rFonts w:ascii="Times New Roman" w:hAnsi="Times New Roman" w:cs="Times New Roman"/>
          <w:bCs/>
          <w:sz w:val="26"/>
          <w:szCs w:val="26"/>
        </w:rPr>
        <w:t>В местном бюджете предусматриваются субсидии муниципальным бюджетным учреждениям на возмещение нормативных затрат, связанных с оказанием ими в соответствии с муниципальным заданием услуг (выполнением работ).</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Из местного бюджета могут предоставляться субсидии муниципальным бюджетным учреждениям на иные цели.</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 xml:space="preserve">Порядок определения объем и условия предоставления указанных субсидий из местного бюджета устанавливается </w:t>
      </w:r>
      <w:r w:rsidR="00FD659B">
        <w:rPr>
          <w:rFonts w:ascii="Times New Roman" w:hAnsi="Times New Roman" w:cs="Times New Roman"/>
          <w:bCs/>
          <w:sz w:val="26"/>
          <w:szCs w:val="26"/>
        </w:rPr>
        <w:t>администрацией</w:t>
      </w:r>
      <w:r w:rsidRPr="00DA2B05">
        <w:rPr>
          <w:rFonts w:ascii="Times New Roman" w:hAnsi="Times New Roman" w:cs="Times New Roman"/>
          <w:bCs/>
          <w:sz w:val="26"/>
          <w:szCs w:val="26"/>
        </w:rPr>
        <w:t xml:space="preserve"> </w:t>
      </w:r>
      <w:r w:rsidRPr="00DA2B05">
        <w:rPr>
          <w:rFonts w:ascii="Times New Roman" w:hAnsi="Times New Roman" w:cs="Times New Roman"/>
          <w:sz w:val="26"/>
          <w:szCs w:val="26"/>
        </w:rPr>
        <w:t xml:space="preserve">муниципального </w:t>
      </w:r>
      <w:r w:rsidR="00FD659B">
        <w:rPr>
          <w:rFonts w:ascii="Times New Roman" w:hAnsi="Times New Roman" w:cs="Times New Roman"/>
          <w:sz w:val="26"/>
          <w:szCs w:val="26"/>
        </w:rPr>
        <w:t>округа</w:t>
      </w:r>
      <w:r w:rsidRPr="00DA2B05">
        <w:rPr>
          <w:rFonts w:ascii="Times New Roman" w:hAnsi="Times New Roman" w:cs="Times New Roman"/>
          <w:sz w:val="26"/>
          <w:szCs w:val="26"/>
        </w:rPr>
        <w:t xml:space="preserve"> (далее – </w:t>
      </w:r>
      <w:r w:rsidR="00FD659B">
        <w:rPr>
          <w:rFonts w:ascii="Times New Roman" w:hAnsi="Times New Roman" w:cs="Times New Roman"/>
          <w:bCs/>
          <w:sz w:val="26"/>
          <w:szCs w:val="26"/>
        </w:rPr>
        <w:t>администраци</w:t>
      </w:r>
      <w:r w:rsidR="00FD659B">
        <w:rPr>
          <w:rFonts w:ascii="Times New Roman" w:hAnsi="Times New Roman" w:cs="Times New Roman"/>
          <w:sz w:val="26"/>
          <w:szCs w:val="26"/>
        </w:rPr>
        <w:t>я</w:t>
      </w:r>
      <w:r w:rsidRPr="00DA2B05">
        <w:rPr>
          <w:rFonts w:ascii="Times New Roman" w:hAnsi="Times New Roman" w:cs="Times New Roman"/>
          <w:sz w:val="26"/>
          <w:szCs w:val="26"/>
        </w:rPr>
        <w:t>)</w:t>
      </w:r>
      <w:r w:rsidRPr="00DA2B05">
        <w:rPr>
          <w:rFonts w:ascii="Times New Roman" w:hAnsi="Times New Roman" w:cs="Times New Roman"/>
          <w:bCs/>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3.5.2. Из местного бюджета могут предоставляться бюджетные инвестиции муниципальным бюджетным учреждениям.</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 xml:space="preserve">Порядок предоставления бюджетных инвестиций из местного бюджета устанавливается </w:t>
      </w:r>
      <w:r w:rsidR="00FD659B">
        <w:rPr>
          <w:rFonts w:ascii="Times New Roman" w:hAnsi="Times New Roman" w:cs="Times New Roman"/>
          <w:bCs/>
          <w:sz w:val="26"/>
          <w:szCs w:val="26"/>
        </w:rPr>
        <w:t>администрацией</w:t>
      </w:r>
      <w:r w:rsidRPr="00DA2B05">
        <w:rPr>
          <w:rFonts w:ascii="Times New Roman" w:hAnsi="Times New Roman" w:cs="Times New Roman"/>
          <w:bCs/>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3.6. Для финансирования непредвиденных расходов в расходной части местного бюджета создается резервный фонд </w:t>
      </w:r>
      <w:r w:rsidR="00FD659B">
        <w:rPr>
          <w:rFonts w:ascii="Times New Roman" w:hAnsi="Times New Roman" w:cs="Times New Roman"/>
          <w:bCs/>
          <w:sz w:val="26"/>
          <w:szCs w:val="26"/>
        </w:rPr>
        <w:t>администраци</w:t>
      </w:r>
      <w:r w:rsidR="00FD659B">
        <w:rPr>
          <w:rFonts w:ascii="Times New Roman" w:hAnsi="Times New Roman" w:cs="Times New Roman"/>
          <w:sz w:val="26"/>
          <w:szCs w:val="26"/>
        </w:rPr>
        <w:t xml:space="preserve">и </w:t>
      </w:r>
      <w:r w:rsidRPr="00DA2B05">
        <w:rPr>
          <w:rFonts w:ascii="Times New Roman" w:hAnsi="Times New Roman" w:cs="Times New Roman"/>
          <w:sz w:val="26"/>
          <w:szCs w:val="26"/>
        </w:rPr>
        <w:t xml:space="preserve">в объеме, не превышающем 3 процентов утвержденного решением </w:t>
      </w:r>
      <w:r w:rsidR="00FD659B">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муниципального </w:t>
      </w:r>
      <w:r w:rsidR="00FD659B">
        <w:rPr>
          <w:rFonts w:ascii="Times New Roman" w:hAnsi="Times New Roman" w:cs="Times New Roman"/>
          <w:sz w:val="26"/>
          <w:szCs w:val="26"/>
        </w:rPr>
        <w:t>округа</w:t>
      </w:r>
      <w:r w:rsidRPr="00DA2B05">
        <w:rPr>
          <w:rFonts w:ascii="Times New Roman" w:hAnsi="Times New Roman" w:cs="Times New Roman"/>
          <w:sz w:val="26"/>
          <w:szCs w:val="26"/>
        </w:rPr>
        <w:t xml:space="preserve"> (далее – </w:t>
      </w:r>
      <w:r w:rsidR="00FD659B">
        <w:rPr>
          <w:rFonts w:ascii="Times New Roman" w:hAnsi="Times New Roman" w:cs="Times New Roman"/>
          <w:sz w:val="26"/>
          <w:szCs w:val="26"/>
        </w:rPr>
        <w:t>Совет депутатов</w:t>
      </w:r>
      <w:r w:rsidRPr="00DA2B05">
        <w:rPr>
          <w:rFonts w:ascii="Times New Roman" w:hAnsi="Times New Roman" w:cs="Times New Roman"/>
          <w:sz w:val="26"/>
          <w:szCs w:val="26"/>
        </w:rPr>
        <w:t>) о местном бюджете общего объема расходов.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3.6.1. Порядок использования бюджетных ассигнований резервного фонда </w:t>
      </w:r>
      <w:r w:rsidR="00FD659B">
        <w:rPr>
          <w:rFonts w:ascii="Times New Roman" w:hAnsi="Times New Roman" w:cs="Times New Roman"/>
          <w:bCs/>
          <w:sz w:val="26"/>
          <w:szCs w:val="26"/>
        </w:rPr>
        <w:t>администраци</w:t>
      </w:r>
      <w:r w:rsidR="00FD659B">
        <w:rPr>
          <w:rFonts w:ascii="Times New Roman" w:hAnsi="Times New Roman" w:cs="Times New Roman"/>
          <w:sz w:val="26"/>
          <w:szCs w:val="26"/>
        </w:rPr>
        <w:t xml:space="preserve">и </w:t>
      </w:r>
      <w:r w:rsidRPr="00DA2B05">
        <w:rPr>
          <w:rFonts w:ascii="Times New Roman" w:hAnsi="Times New Roman" w:cs="Times New Roman"/>
          <w:sz w:val="26"/>
          <w:szCs w:val="26"/>
        </w:rPr>
        <w:t xml:space="preserve">устанавливается </w:t>
      </w:r>
      <w:r w:rsidR="00FD659B">
        <w:rPr>
          <w:rFonts w:ascii="Times New Roman" w:hAnsi="Times New Roman" w:cs="Times New Roman"/>
          <w:bCs/>
          <w:sz w:val="26"/>
          <w:szCs w:val="26"/>
        </w:rPr>
        <w:t>администраци</w:t>
      </w:r>
      <w:r w:rsidR="00FD659B">
        <w:rPr>
          <w:rFonts w:ascii="Times New Roman" w:hAnsi="Times New Roman" w:cs="Times New Roman"/>
          <w:sz w:val="26"/>
          <w:szCs w:val="26"/>
        </w:rPr>
        <w:t>ей</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3.6.2. Отчет об использовании бюджетных ассигнований резервного фонда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и </w:t>
      </w:r>
      <w:r w:rsidRPr="00DA2B05">
        <w:rPr>
          <w:rFonts w:ascii="Times New Roman" w:hAnsi="Times New Roman" w:cs="Times New Roman"/>
          <w:sz w:val="26"/>
          <w:szCs w:val="26"/>
        </w:rPr>
        <w:t>прилагается к ежеквартальному и годовому отчетам об исполнении местного бюджета.</w:t>
      </w:r>
    </w:p>
    <w:p w:rsidR="00DA2B05" w:rsidRPr="00DA2B05" w:rsidRDefault="00DA2B05" w:rsidP="00DA2B05">
      <w:pPr>
        <w:autoSpaceDE w:val="0"/>
        <w:autoSpaceDN w:val="0"/>
        <w:adjustRightInd w:val="0"/>
        <w:contextualSpacing/>
        <w:jc w:val="both"/>
        <w:rPr>
          <w:rFonts w:ascii="Times New Roman" w:hAnsi="Times New Roman" w:cs="Times New Roman"/>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4. Межбюджетные трансферты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lastRenderedPageBreak/>
        <w:t xml:space="preserve">Межбюджетные трансферты из местного бюджета представляются в форме субсидий бюджету города Москвы на основании решения </w:t>
      </w:r>
      <w:r w:rsidR="00C24F2C">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на финансирование общегородских расходов.</w:t>
      </w:r>
    </w:p>
    <w:p w:rsidR="00DA2B05" w:rsidRPr="00DA2B05" w:rsidRDefault="00DA2B05" w:rsidP="00DA2B05">
      <w:pPr>
        <w:autoSpaceDE w:val="0"/>
        <w:autoSpaceDN w:val="0"/>
        <w:adjustRightInd w:val="0"/>
        <w:ind w:firstLine="709"/>
        <w:contextualSpacing/>
        <w:jc w:val="both"/>
        <w:rPr>
          <w:rFonts w:ascii="Times New Roman" w:hAnsi="Times New Roman" w:cs="Times New Roman"/>
          <w:sz w:val="26"/>
          <w:szCs w:val="26"/>
        </w:rPr>
      </w:pPr>
    </w:p>
    <w:p w:rsidR="00DA2B05" w:rsidRPr="00DA2B05" w:rsidRDefault="00DA2B05" w:rsidP="00DA2B05">
      <w:pPr>
        <w:autoSpaceDE w:val="0"/>
        <w:autoSpaceDN w:val="0"/>
        <w:adjustRightInd w:val="0"/>
        <w:ind w:firstLine="709"/>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5. Участники бюджетного процесса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5.1. Участниками бюджетного процесса – субъектами бюджетных правоотношений в муниципальном </w:t>
      </w:r>
      <w:r w:rsidR="00C24F2C">
        <w:rPr>
          <w:rFonts w:ascii="Times New Roman" w:hAnsi="Times New Roman" w:cs="Times New Roman"/>
          <w:sz w:val="26"/>
          <w:szCs w:val="26"/>
        </w:rPr>
        <w:t>округе</w:t>
      </w:r>
      <w:r w:rsidRPr="00DA2B05">
        <w:rPr>
          <w:rFonts w:ascii="Times New Roman" w:hAnsi="Times New Roman" w:cs="Times New Roman"/>
          <w:sz w:val="26"/>
          <w:szCs w:val="26"/>
        </w:rPr>
        <w:t xml:space="preserve"> являются: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 </w:t>
      </w:r>
      <w:r w:rsidR="00FD659B">
        <w:rPr>
          <w:rFonts w:ascii="Times New Roman" w:hAnsi="Times New Roman" w:cs="Times New Roman"/>
          <w:sz w:val="26"/>
          <w:szCs w:val="26"/>
        </w:rPr>
        <w:t>глава</w:t>
      </w:r>
      <w:r w:rsidRPr="00DA2B05">
        <w:rPr>
          <w:rFonts w:ascii="Times New Roman" w:hAnsi="Times New Roman" w:cs="Times New Roman"/>
          <w:sz w:val="26"/>
          <w:szCs w:val="26"/>
        </w:rPr>
        <w:t xml:space="preserve"> муниципального </w:t>
      </w:r>
      <w:r w:rsidR="00FD659B">
        <w:rPr>
          <w:rFonts w:ascii="Times New Roman" w:hAnsi="Times New Roman" w:cs="Times New Roman"/>
          <w:sz w:val="26"/>
          <w:szCs w:val="26"/>
        </w:rPr>
        <w:t>округа</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 </w:t>
      </w:r>
      <w:r w:rsidR="00FD659B">
        <w:rPr>
          <w:rFonts w:ascii="Times New Roman" w:hAnsi="Times New Roman" w:cs="Times New Roman"/>
          <w:sz w:val="26"/>
          <w:szCs w:val="26"/>
        </w:rPr>
        <w:t>Совет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3) </w:t>
      </w:r>
      <w:r w:rsidR="00FD659B">
        <w:rPr>
          <w:rFonts w:ascii="Times New Roman" w:hAnsi="Times New Roman" w:cs="Times New Roman"/>
          <w:bCs/>
          <w:sz w:val="26"/>
          <w:szCs w:val="26"/>
        </w:rPr>
        <w:t>администраци</w:t>
      </w:r>
      <w:r w:rsidR="00FD659B">
        <w:rPr>
          <w:rFonts w:ascii="Times New Roman" w:hAnsi="Times New Roman" w:cs="Times New Roman"/>
          <w:sz w:val="26"/>
          <w:szCs w:val="26"/>
        </w:rPr>
        <w:t>я</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4) Бюджетно-финансовая комиссия </w:t>
      </w:r>
      <w:r w:rsidR="00C24F2C">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5) территориальный орган Федерального казначейства;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6) органы государственного финансового контроля в городе Москве, в том числе Контрольно-счетная палата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7) главный администратор бюджетных средств;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8) получатели средств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9)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DA2B05" w:rsidRPr="00DA2B05" w:rsidRDefault="00DA2B05" w:rsidP="00DA2B05">
      <w:pPr>
        <w:autoSpaceDE w:val="0"/>
        <w:autoSpaceDN w:val="0"/>
        <w:adjustRightInd w:val="0"/>
        <w:ind w:firstLine="709"/>
        <w:contextualSpacing/>
        <w:jc w:val="both"/>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6. Бюджетные</w:t>
      </w:r>
      <w:r w:rsidRPr="00C24F2C">
        <w:rPr>
          <w:rFonts w:ascii="Times New Roman" w:hAnsi="Times New Roman" w:cs="Times New Roman"/>
          <w:b/>
          <w:bCs/>
          <w:sz w:val="26"/>
          <w:szCs w:val="26"/>
        </w:rPr>
        <w:t xml:space="preserve"> полномочия </w:t>
      </w:r>
      <w:r w:rsidR="00C24F2C" w:rsidRPr="00C24F2C">
        <w:rPr>
          <w:rFonts w:ascii="Times New Roman" w:hAnsi="Times New Roman" w:cs="Times New Roman"/>
          <w:b/>
          <w:sz w:val="26"/>
          <w:szCs w:val="26"/>
        </w:rPr>
        <w:t>Совета депутатов</w:t>
      </w:r>
    </w:p>
    <w:p w:rsidR="00DA2B05" w:rsidRPr="00DA2B05" w:rsidRDefault="00FD659B" w:rsidP="00DA2B05">
      <w:pPr>
        <w:autoSpaceDE w:val="0"/>
        <w:autoSpaceDN w:val="0"/>
        <w:adjustRightInd w:val="0"/>
        <w:ind w:firstLine="567"/>
        <w:contextualSpacing/>
        <w:jc w:val="both"/>
        <w:rPr>
          <w:rFonts w:ascii="Times New Roman" w:hAnsi="Times New Roman" w:cs="Times New Roman"/>
          <w:sz w:val="26"/>
          <w:szCs w:val="26"/>
        </w:rPr>
      </w:pPr>
      <w:r>
        <w:rPr>
          <w:rFonts w:ascii="Times New Roman" w:hAnsi="Times New Roman" w:cs="Times New Roman"/>
          <w:sz w:val="26"/>
          <w:szCs w:val="26"/>
        </w:rPr>
        <w:t>Совет депутатов</w:t>
      </w:r>
      <w:r w:rsidR="00DA2B05"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 рассматривает и утверждает местный бюджет и годовой отчет об исполнении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 формирует Бюджетно-финансовую комиссию </w:t>
      </w:r>
      <w:r w:rsidR="00C24F2C">
        <w:rPr>
          <w:rFonts w:ascii="Times New Roman" w:hAnsi="Times New Roman" w:cs="Times New Roman"/>
          <w:sz w:val="26"/>
          <w:szCs w:val="26"/>
        </w:rPr>
        <w:t>Совета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и определяет ее полномочия;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3)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w:t>
      </w:r>
      <w:r w:rsidR="00C24F2C">
        <w:rPr>
          <w:rFonts w:ascii="Times New Roman" w:hAnsi="Times New Roman" w:cs="Times New Roman"/>
          <w:sz w:val="26"/>
          <w:szCs w:val="26"/>
        </w:rPr>
        <w:t>округа</w:t>
      </w:r>
      <w:r w:rsidRPr="00DA2B05">
        <w:rPr>
          <w:rFonts w:ascii="Times New Roman" w:hAnsi="Times New Roman" w:cs="Times New Roman"/>
          <w:sz w:val="26"/>
          <w:szCs w:val="26"/>
        </w:rPr>
        <w:t xml:space="preserve"> и настоящим Положением.</w:t>
      </w:r>
    </w:p>
    <w:p w:rsidR="00DA2B05" w:rsidRDefault="00DA2B05" w:rsidP="00DA2B05">
      <w:pPr>
        <w:autoSpaceDE w:val="0"/>
        <w:autoSpaceDN w:val="0"/>
        <w:adjustRightInd w:val="0"/>
        <w:contextualSpacing/>
        <w:jc w:val="center"/>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 xml:space="preserve">Раздел 7. Бюджетные полномочия </w:t>
      </w:r>
      <w:r w:rsidR="000E66F8">
        <w:rPr>
          <w:rFonts w:ascii="Times New Roman" w:hAnsi="Times New Roman" w:cs="Times New Roman"/>
          <w:b/>
          <w:bCs/>
          <w:sz w:val="26"/>
          <w:szCs w:val="26"/>
        </w:rPr>
        <w:t>администрации</w:t>
      </w:r>
    </w:p>
    <w:p w:rsidR="00DA2B05" w:rsidRPr="00DA2B05" w:rsidRDefault="00FD659B" w:rsidP="00DA2B05">
      <w:pPr>
        <w:autoSpaceDE w:val="0"/>
        <w:autoSpaceDN w:val="0"/>
        <w:adjustRightInd w:val="0"/>
        <w:ind w:firstLine="567"/>
        <w:contextualSpacing/>
        <w:jc w:val="both"/>
        <w:rPr>
          <w:rFonts w:ascii="Times New Roman" w:hAnsi="Times New Roman" w:cs="Times New Roman"/>
          <w:sz w:val="26"/>
          <w:szCs w:val="26"/>
        </w:rPr>
      </w:pPr>
      <w:r>
        <w:rPr>
          <w:rFonts w:ascii="Times New Roman" w:hAnsi="Times New Roman" w:cs="Times New Roman"/>
          <w:sz w:val="26"/>
          <w:szCs w:val="26"/>
        </w:rPr>
        <w:t>Администрация</w:t>
      </w:r>
      <w:r w:rsidR="00DA2B05"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 составляет проект местного бюджета, вносит его с необходимыми документами и материалами на утверждение </w:t>
      </w:r>
      <w:r w:rsidR="00FD659B">
        <w:rPr>
          <w:rFonts w:ascii="Times New Roman" w:hAnsi="Times New Roman" w:cs="Times New Roman"/>
          <w:sz w:val="26"/>
          <w:szCs w:val="26"/>
        </w:rPr>
        <w:t>Совету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3) ведет реестр расходных обязательств в соответствии с порядком, установленным Правительством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4) ведет бюджетный учет в соответствии с методологией и стандартами, устанавливаемыми Министерством финансов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6) вносит в </w:t>
      </w:r>
      <w:r w:rsidR="00C24F2C">
        <w:rPr>
          <w:rFonts w:ascii="Times New Roman" w:hAnsi="Times New Roman" w:cs="Times New Roman"/>
          <w:sz w:val="26"/>
          <w:szCs w:val="26"/>
        </w:rPr>
        <w:t>Совет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 xml:space="preserve">проекты решений </w:t>
      </w:r>
      <w:r w:rsidR="00C24F2C">
        <w:rPr>
          <w:rFonts w:ascii="Times New Roman" w:hAnsi="Times New Roman" w:cs="Times New Roman"/>
          <w:sz w:val="26"/>
          <w:szCs w:val="26"/>
        </w:rPr>
        <w:t>Совета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 xml:space="preserve">о внесении изменений в решение </w:t>
      </w:r>
      <w:r w:rsidR="00C24F2C">
        <w:rPr>
          <w:rFonts w:ascii="Times New Roman" w:hAnsi="Times New Roman" w:cs="Times New Roman"/>
          <w:sz w:val="26"/>
          <w:szCs w:val="26"/>
        </w:rPr>
        <w:t>Совета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о местном бюджете;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7) устанавливает порядок и методику планирования бюджетных ассигнований, составляет их обоснование;</w:t>
      </w:r>
    </w:p>
    <w:p w:rsidR="00DA2B05" w:rsidRPr="00DA2B05" w:rsidRDefault="00DA2B05" w:rsidP="00DA2B05">
      <w:pPr>
        <w:autoSpaceDE w:val="0"/>
        <w:autoSpaceDN w:val="0"/>
        <w:adjustRightInd w:val="0"/>
        <w:ind w:firstLine="567"/>
        <w:contextualSpacing/>
        <w:jc w:val="both"/>
        <w:rPr>
          <w:rFonts w:ascii="Times New Roman" w:hAnsi="Times New Roman" w:cs="Times New Roman"/>
          <w:color w:val="D60093"/>
          <w:sz w:val="26"/>
          <w:szCs w:val="26"/>
        </w:rPr>
      </w:pPr>
      <w:r w:rsidRPr="00DA2B05">
        <w:rPr>
          <w:rFonts w:ascii="Times New Roman" w:hAnsi="Times New Roman" w:cs="Times New Roman"/>
          <w:sz w:val="26"/>
          <w:szCs w:val="26"/>
        </w:rPr>
        <w:t xml:space="preserve">8) устанавливает </w:t>
      </w:r>
      <w:r w:rsidRPr="00DA2B05">
        <w:rPr>
          <w:rFonts w:ascii="Times New Roman" w:hAnsi="Times New Roman" w:cs="Times New Roman"/>
          <w:bCs/>
          <w:sz w:val="26"/>
          <w:szCs w:val="26"/>
        </w:rPr>
        <w:t xml:space="preserve">порядок определения объема и условия предоставления субсидий из местного бюджета </w:t>
      </w:r>
      <w:r w:rsidRPr="00DA2B05">
        <w:rPr>
          <w:rFonts w:ascii="Times New Roman" w:hAnsi="Times New Roman" w:cs="Times New Roman"/>
          <w:sz w:val="26"/>
          <w:szCs w:val="26"/>
        </w:rPr>
        <w:t xml:space="preserve">муниципальным бюджетным учреждениям; </w:t>
      </w:r>
    </w:p>
    <w:p w:rsidR="00DA2B05" w:rsidRPr="00DA2B05" w:rsidRDefault="00DA2B05" w:rsidP="00DA2B05">
      <w:pPr>
        <w:autoSpaceDE w:val="0"/>
        <w:autoSpaceDN w:val="0"/>
        <w:adjustRightInd w:val="0"/>
        <w:ind w:firstLine="567"/>
        <w:contextualSpacing/>
        <w:jc w:val="both"/>
        <w:rPr>
          <w:rFonts w:ascii="Times New Roman" w:hAnsi="Times New Roman" w:cs="Times New Roman"/>
          <w:color w:val="D60093"/>
          <w:sz w:val="26"/>
          <w:szCs w:val="26"/>
        </w:rPr>
      </w:pPr>
      <w:r w:rsidRPr="00DA2B05">
        <w:rPr>
          <w:rFonts w:ascii="Times New Roman" w:hAnsi="Times New Roman" w:cs="Times New Roman"/>
          <w:sz w:val="26"/>
          <w:szCs w:val="26"/>
        </w:rPr>
        <w:t xml:space="preserve">9) устанавливает </w:t>
      </w:r>
      <w:r w:rsidRPr="00DA2B05">
        <w:rPr>
          <w:rFonts w:ascii="Times New Roman" w:hAnsi="Times New Roman" w:cs="Times New Roman"/>
          <w:bCs/>
          <w:sz w:val="26"/>
          <w:szCs w:val="26"/>
        </w:rPr>
        <w:t xml:space="preserve">порядок предоставления бюджетных инвестиций из местного бюджета </w:t>
      </w:r>
      <w:r w:rsidRPr="00DA2B05">
        <w:rPr>
          <w:rFonts w:ascii="Times New Roman" w:hAnsi="Times New Roman" w:cs="Times New Roman"/>
          <w:sz w:val="26"/>
          <w:szCs w:val="26"/>
        </w:rPr>
        <w:t xml:space="preserve">муниципальным бюджетным учреждениям; </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lastRenderedPageBreak/>
        <w:t xml:space="preserve">10) устанавливает порядок использования бюджетных ассигнований резервного фонда </w:t>
      </w:r>
      <w:r w:rsidR="00FD659B">
        <w:rPr>
          <w:rFonts w:ascii="Times New Roman" w:hAnsi="Times New Roman" w:cs="Times New Roman"/>
          <w:bCs/>
          <w:sz w:val="26"/>
          <w:szCs w:val="26"/>
        </w:rPr>
        <w:t>администраци</w:t>
      </w:r>
      <w:r w:rsidR="00FD659B">
        <w:rPr>
          <w:rFonts w:ascii="Times New Roman" w:hAnsi="Times New Roman" w:cs="Times New Roman"/>
          <w:sz w:val="26"/>
          <w:szCs w:val="26"/>
        </w:rPr>
        <w:t>и</w:t>
      </w:r>
      <w:r w:rsidRPr="00DA2B05">
        <w:rPr>
          <w:rFonts w:ascii="Times New Roman" w:hAnsi="Times New Roman" w:cs="Times New Roman"/>
          <w:sz w:val="26"/>
          <w:szCs w:val="26"/>
        </w:rPr>
        <w:t>, предусмотренного в составе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11) устанавливает порядок составления и ведения сводной бюджетной росписи, обеспечивает его исполнение;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12) составляет, утверждает и ведет сводную бюджетную роспись;</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 распределяет бюджетные ассигнования, лимиты бюджетных обязательств по распорядителям (получателям) бюджетных средств;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14) осуществляет составление и ведение кассового плана исполнения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w:t>
      </w:r>
      <w:r w:rsidR="00C24F2C">
        <w:rPr>
          <w:rFonts w:ascii="Times New Roman" w:hAnsi="Times New Roman" w:cs="Times New Roman"/>
          <w:sz w:val="26"/>
          <w:szCs w:val="26"/>
        </w:rPr>
        <w:t>Совету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16) обеспечивает управление муниципальным долгом;</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17)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18) формирует перечень распорядителей (получателей) бюджетных средств, утверждает бюджетную роспись;</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19) определяет порядок составления, утверждения и ведения бюджетных смет получателей бюджетных средств;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20) формирует муниципальные задания;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21) формирует бюджетную отчетность;</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22) осуществляет планирование расходов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23) устанавливает порядок ежегодной разработки прогноза социально-экономического развития муниципального </w:t>
      </w:r>
      <w:r w:rsidR="00C24F2C">
        <w:rPr>
          <w:rFonts w:ascii="Times New Roman" w:hAnsi="Times New Roman" w:cs="Times New Roman"/>
          <w:sz w:val="26"/>
          <w:szCs w:val="26"/>
        </w:rPr>
        <w:t>округа</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u w:val="single"/>
        </w:rPr>
      </w:pPr>
      <w:r w:rsidRPr="00DA2B05">
        <w:rPr>
          <w:rFonts w:ascii="Times New Roman" w:hAnsi="Times New Roman" w:cs="Times New Roman"/>
          <w:sz w:val="26"/>
          <w:szCs w:val="26"/>
        </w:rPr>
        <w:t xml:space="preserve">24) устанавливает формы и порядок ежегодной разработки среднесрочного финансового плана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и утверждает его проект в случае утверждения местного бюджета на очередной финансовый год;</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25) создает при необходимости подразделение внутреннего финансового аудита (внутреннего контроля);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26) составляет и исполняет бюджетную смету </w:t>
      </w:r>
      <w:r w:rsidR="00FD659B">
        <w:rPr>
          <w:rFonts w:ascii="Times New Roman" w:hAnsi="Times New Roman" w:cs="Times New Roman"/>
          <w:bCs/>
          <w:sz w:val="26"/>
          <w:szCs w:val="26"/>
        </w:rPr>
        <w:t>администраци</w:t>
      </w:r>
      <w:r w:rsidR="00FD659B">
        <w:rPr>
          <w:rFonts w:ascii="Times New Roman" w:hAnsi="Times New Roman" w:cs="Times New Roman"/>
          <w:sz w:val="26"/>
          <w:szCs w:val="26"/>
        </w:rPr>
        <w:t>и</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27) ведет реестр закупок, осуществляемых без заключения муниципальных контрактов в соответствии с Бюджетным кодексом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28) организует работу по исполнению судебных актов, предусматривающих обращение взыскания на средства получателей средств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29) определяет размер авансовых платежей, устанавливаемый при заключении муниципальных контрактов;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30)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31) осуществляет иные полномочия, предусмотренные Бюджетным кодексом Российской Федерации и нормативными правовыми актами города Москвы. </w:t>
      </w:r>
    </w:p>
    <w:p w:rsidR="00DA2B05" w:rsidRPr="00DA2B05" w:rsidRDefault="00DA2B05" w:rsidP="00DA2B05">
      <w:pPr>
        <w:autoSpaceDE w:val="0"/>
        <w:autoSpaceDN w:val="0"/>
        <w:adjustRightInd w:val="0"/>
        <w:contextualSpacing/>
        <w:jc w:val="both"/>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8. Бюджетные полномочия Бюджетн</w:t>
      </w:r>
      <w:r w:rsidRPr="00C24F2C">
        <w:rPr>
          <w:rFonts w:ascii="Times New Roman" w:hAnsi="Times New Roman" w:cs="Times New Roman"/>
          <w:b/>
          <w:bCs/>
          <w:sz w:val="26"/>
          <w:szCs w:val="26"/>
        </w:rPr>
        <w:t xml:space="preserve">о-финансовой комиссии </w:t>
      </w:r>
      <w:r w:rsidR="00C24F2C" w:rsidRPr="00C24F2C">
        <w:rPr>
          <w:rFonts w:ascii="Times New Roman" w:hAnsi="Times New Roman" w:cs="Times New Roman"/>
          <w:b/>
          <w:sz w:val="26"/>
          <w:szCs w:val="26"/>
        </w:rPr>
        <w:t>Совета депутатов</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 xml:space="preserve">Бюджетно-финансовая комиссия </w:t>
      </w:r>
      <w:r w:rsidR="00C24F2C">
        <w:rPr>
          <w:rFonts w:ascii="Times New Roman" w:hAnsi="Times New Roman" w:cs="Times New Roman"/>
          <w:sz w:val="26"/>
          <w:szCs w:val="26"/>
        </w:rPr>
        <w:t>Совета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bCs/>
          <w:sz w:val="26"/>
          <w:szCs w:val="26"/>
        </w:rPr>
        <w:t xml:space="preserve">обеспечивает исполнение функций </w:t>
      </w:r>
      <w:r w:rsidR="00C24F2C">
        <w:rPr>
          <w:rFonts w:ascii="Times New Roman" w:hAnsi="Times New Roman" w:cs="Times New Roman"/>
          <w:sz w:val="26"/>
          <w:szCs w:val="26"/>
        </w:rPr>
        <w:t>Совета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bCs/>
          <w:sz w:val="26"/>
          <w:szCs w:val="26"/>
        </w:rPr>
        <w:t xml:space="preserve">как участника бюджетного процесса и осуществляет полномочия по внутреннему муниципальному финансовому контролю в муниципальном </w:t>
      </w:r>
      <w:r w:rsidR="001C1D1C">
        <w:rPr>
          <w:rFonts w:ascii="Times New Roman" w:hAnsi="Times New Roman" w:cs="Times New Roman"/>
          <w:bCs/>
          <w:sz w:val="26"/>
          <w:szCs w:val="26"/>
        </w:rPr>
        <w:t>округе</w:t>
      </w:r>
      <w:r w:rsidRPr="00DA2B05">
        <w:rPr>
          <w:rFonts w:ascii="Times New Roman" w:hAnsi="Times New Roman" w:cs="Times New Roman"/>
          <w:bCs/>
          <w:sz w:val="26"/>
          <w:szCs w:val="26"/>
        </w:rPr>
        <w:t xml:space="preserve">, установленные настоящим Положением и Положением о </w:t>
      </w:r>
      <w:r w:rsidRPr="00DA2B05">
        <w:rPr>
          <w:rFonts w:ascii="Times New Roman" w:hAnsi="Times New Roman" w:cs="Times New Roman"/>
          <w:sz w:val="26"/>
          <w:szCs w:val="26"/>
        </w:rPr>
        <w:t xml:space="preserve">Бюджетно-финансовой комиссии </w:t>
      </w:r>
      <w:r w:rsidR="00C24F2C">
        <w:rPr>
          <w:rFonts w:ascii="Times New Roman" w:hAnsi="Times New Roman" w:cs="Times New Roman"/>
          <w:sz w:val="26"/>
          <w:szCs w:val="26"/>
        </w:rPr>
        <w:t>Совета депутатов</w:t>
      </w:r>
      <w:r w:rsidRPr="00DA2B05">
        <w:rPr>
          <w:rFonts w:ascii="Times New Roman" w:hAnsi="Times New Roman" w:cs="Times New Roman"/>
          <w:bCs/>
          <w:sz w:val="26"/>
          <w:szCs w:val="26"/>
        </w:rPr>
        <w:t>.</w:t>
      </w:r>
    </w:p>
    <w:p w:rsidR="00DA2B05" w:rsidRPr="00DA2B05" w:rsidRDefault="00DA2B05" w:rsidP="00DA2B05">
      <w:pPr>
        <w:autoSpaceDE w:val="0"/>
        <w:autoSpaceDN w:val="0"/>
        <w:adjustRightInd w:val="0"/>
        <w:ind w:firstLine="709"/>
        <w:contextualSpacing/>
        <w:jc w:val="center"/>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9. Бюджетные полномочия получателя бюджетных средств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Получатель бюджетных средств обладает следующими полномочиями: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 составляет и исполняет бюджетную смету в порядке, установленном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ей</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3) обеспечивает результативность, целевой характер использования предусмотренных ему бюджетных ассигнований;</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4) вносит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и </w:t>
      </w:r>
      <w:r w:rsidRPr="00DA2B05">
        <w:rPr>
          <w:rFonts w:ascii="Times New Roman" w:hAnsi="Times New Roman" w:cs="Times New Roman"/>
          <w:sz w:val="26"/>
          <w:szCs w:val="26"/>
        </w:rPr>
        <w:t>предложения по изменению бюджетной росписи;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5) ведет бюджетный учет;</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6) формирует и представляет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и </w:t>
      </w:r>
      <w:r w:rsidRPr="00DA2B05">
        <w:rPr>
          <w:rFonts w:ascii="Times New Roman" w:hAnsi="Times New Roman" w:cs="Times New Roman"/>
          <w:sz w:val="26"/>
          <w:szCs w:val="26"/>
        </w:rPr>
        <w:t>бюджетную отчетность получателя бюджетных средств;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7) заключает от имени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договоры (соглашения) по предметам и целям деятельности получателя бюджетных средств;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DA2B05" w:rsidRPr="00DA2B05" w:rsidRDefault="00DA2B05" w:rsidP="00DA2B05">
      <w:pPr>
        <w:autoSpaceDE w:val="0"/>
        <w:autoSpaceDN w:val="0"/>
        <w:adjustRightInd w:val="0"/>
        <w:ind w:firstLine="709"/>
        <w:contextualSpacing/>
        <w:jc w:val="center"/>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10. Бюджетные полномочия других участников бюджетного процесса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настоящим Положением и принятыми в соответствии с ними иными муниципальными правовыми актами.</w:t>
      </w:r>
    </w:p>
    <w:p w:rsidR="00DA2B05" w:rsidRPr="00DA2B05" w:rsidRDefault="00DA2B05" w:rsidP="00DA2B05">
      <w:pPr>
        <w:autoSpaceDE w:val="0"/>
        <w:autoSpaceDN w:val="0"/>
        <w:adjustRightInd w:val="0"/>
        <w:ind w:firstLine="709"/>
        <w:contextualSpacing/>
        <w:jc w:val="both"/>
        <w:rPr>
          <w:rFonts w:ascii="Times New Roman" w:hAnsi="Times New Roman" w:cs="Times New Roman"/>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11. Составление проекта местного бюджета</w:t>
      </w:r>
    </w:p>
    <w:p w:rsidR="00DA2B05" w:rsidRPr="00DA2B05" w:rsidRDefault="00DA2B05" w:rsidP="00DA2B05">
      <w:pPr>
        <w:autoSpaceDE w:val="0"/>
        <w:autoSpaceDN w:val="0"/>
        <w:adjustRightInd w:val="0"/>
        <w:ind w:firstLine="567"/>
        <w:contextualSpacing/>
        <w:jc w:val="both"/>
        <w:outlineLvl w:val="1"/>
        <w:rPr>
          <w:rFonts w:ascii="Times New Roman" w:hAnsi="Times New Roman" w:cs="Times New Roman"/>
          <w:bCs/>
          <w:iCs/>
          <w:sz w:val="26"/>
          <w:szCs w:val="26"/>
        </w:rPr>
      </w:pPr>
      <w:r w:rsidRPr="00DA2B05">
        <w:rPr>
          <w:rFonts w:ascii="Times New Roman" w:hAnsi="Times New Roman" w:cs="Times New Roman"/>
          <w:bCs/>
          <w:iCs/>
          <w:sz w:val="26"/>
          <w:szCs w:val="26"/>
        </w:rPr>
        <w:t xml:space="preserve">11.1. Проект местного бюджета составляется и утверждается сроком на один год - очередной финансовый год либо сроком на три года - очередной финансовый год и плановый период (далее - соответствующий период) в соответствии с отдельно принимаемым решением </w:t>
      </w:r>
      <w:r w:rsidR="00C24F2C">
        <w:rPr>
          <w:rFonts w:ascii="Times New Roman" w:hAnsi="Times New Roman" w:cs="Times New Roman"/>
          <w:sz w:val="26"/>
          <w:szCs w:val="26"/>
        </w:rPr>
        <w:t>Совета депутатов</w:t>
      </w:r>
      <w:r w:rsidRPr="00DA2B05">
        <w:rPr>
          <w:rFonts w:ascii="Times New Roman" w:hAnsi="Times New Roman" w:cs="Times New Roman"/>
          <w:bCs/>
          <w:iCs/>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11.2. Составление проекта местного бюджета осуществляется на основе прогноза социально-экономического развития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разрабатываемого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ей </w:t>
      </w:r>
      <w:r w:rsidRPr="00DA2B05">
        <w:rPr>
          <w:rFonts w:ascii="Times New Roman" w:hAnsi="Times New Roman" w:cs="Times New Roman"/>
          <w:sz w:val="26"/>
          <w:szCs w:val="26"/>
        </w:rPr>
        <w:t>в установленном им порядке.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Прогноз социально-экономического развития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основывается на прогнозе социально-экономического развитии города Москвы и основных направлениях бюджетной и налоговой политики на очередной финансовый год и плановый период, одобренных Правительством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ей </w:t>
      </w:r>
      <w:r w:rsidRPr="00DA2B05">
        <w:rPr>
          <w:rFonts w:ascii="Times New Roman" w:hAnsi="Times New Roman" w:cs="Times New Roman"/>
          <w:sz w:val="26"/>
          <w:szCs w:val="26"/>
        </w:rPr>
        <w:t>в соответствии с требованиями Бюджетного кодекса Российской Федерации и настоящим Положением.</w:t>
      </w:r>
    </w:p>
    <w:p w:rsidR="00DA2B05" w:rsidRPr="00DA2B05" w:rsidRDefault="00DA2B05" w:rsidP="00DA2B05">
      <w:pPr>
        <w:autoSpaceDE w:val="0"/>
        <w:autoSpaceDN w:val="0"/>
        <w:adjustRightInd w:val="0"/>
        <w:ind w:firstLine="709"/>
        <w:contextualSpacing/>
        <w:jc w:val="both"/>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12. Внесение проек</w:t>
      </w:r>
      <w:r w:rsidRPr="00C24F2C">
        <w:rPr>
          <w:rFonts w:ascii="Times New Roman" w:hAnsi="Times New Roman" w:cs="Times New Roman"/>
          <w:b/>
          <w:bCs/>
          <w:sz w:val="26"/>
          <w:szCs w:val="26"/>
        </w:rPr>
        <w:t xml:space="preserve">та решения о местном бюджете на рассмотрение </w:t>
      </w:r>
      <w:r w:rsidR="00C24F2C" w:rsidRPr="00C24F2C">
        <w:rPr>
          <w:rFonts w:ascii="Times New Roman" w:hAnsi="Times New Roman" w:cs="Times New Roman"/>
          <w:b/>
          <w:sz w:val="26"/>
          <w:szCs w:val="26"/>
        </w:rPr>
        <w:t>Совет</w:t>
      </w:r>
      <w:r w:rsidR="00C24F2C">
        <w:rPr>
          <w:rFonts w:ascii="Times New Roman" w:hAnsi="Times New Roman" w:cs="Times New Roman"/>
          <w:b/>
          <w:sz w:val="26"/>
          <w:szCs w:val="26"/>
        </w:rPr>
        <w:t>а</w:t>
      </w:r>
      <w:r w:rsidR="00C24F2C" w:rsidRPr="00C24F2C">
        <w:rPr>
          <w:rFonts w:ascii="Times New Roman" w:hAnsi="Times New Roman" w:cs="Times New Roman"/>
          <w:b/>
          <w:sz w:val="26"/>
          <w:szCs w:val="26"/>
        </w:rPr>
        <w:t xml:space="preserve"> депутатов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12.1. </w:t>
      </w:r>
      <w:r w:rsidR="000E66F8">
        <w:rPr>
          <w:rFonts w:ascii="Times New Roman" w:hAnsi="Times New Roman" w:cs="Times New Roman"/>
          <w:sz w:val="26"/>
          <w:szCs w:val="26"/>
        </w:rPr>
        <w:t>Администрация</w:t>
      </w:r>
      <w:r w:rsidRPr="00DA2B05">
        <w:rPr>
          <w:rFonts w:ascii="Times New Roman" w:hAnsi="Times New Roman" w:cs="Times New Roman"/>
          <w:sz w:val="26"/>
          <w:szCs w:val="26"/>
        </w:rPr>
        <w:t xml:space="preserve"> вносит проект решения о местном бюджете на рассмотрение </w:t>
      </w:r>
      <w:r w:rsidR="000E66F8">
        <w:rPr>
          <w:rFonts w:ascii="Times New Roman" w:hAnsi="Times New Roman" w:cs="Times New Roman"/>
          <w:sz w:val="26"/>
          <w:szCs w:val="26"/>
        </w:rPr>
        <w:t>Совету депутатов</w:t>
      </w:r>
      <w:r w:rsidRPr="00DA2B05">
        <w:rPr>
          <w:rFonts w:ascii="Times New Roman" w:hAnsi="Times New Roman" w:cs="Times New Roman"/>
          <w:sz w:val="26"/>
          <w:szCs w:val="26"/>
        </w:rPr>
        <w:t xml:space="preserve"> не позднее 15 ноября года, предшествующего планируемому периоду.</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12.2. Одновременно с проектом решения о местном бюджете представляются: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основные направления бюджетной и налоговой политики;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lastRenderedPageBreak/>
        <w:t xml:space="preserve">- предварительные итоги социально-экономического развития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за истекший период текущего финансового года и ожидаемые итоги социально-экономического развития за текущий финансовый год;</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 прогноз социально-экономического развития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highlight w:val="yellow"/>
        </w:rPr>
      </w:pPr>
      <w:r w:rsidRPr="00DA2B05">
        <w:rPr>
          <w:rFonts w:ascii="Times New Roman" w:hAnsi="Times New Roman" w:cs="Times New Roman"/>
          <w:sz w:val="26"/>
          <w:szCs w:val="26"/>
        </w:rPr>
        <w:t>- оценка ожидаемого исполнения местного бюджета на текущий финансовый год;</w:t>
      </w:r>
    </w:p>
    <w:p w:rsidR="00DA2B05" w:rsidRPr="00DA2B05" w:rsidRDefault="00DA2B05" w:rsidP="00DA2B05">
      <w:pPr>
        <w:autoSpaceDE w:val="0"/>
        <w:autoSpaceDN w:val="0"/>
        <w:adjustRightInd w:val="0"/>
        <w:ind w:firstLine="567"/>
        <w:contextualSpacing/>
        <w:jc w:val="both"/>
        <w:rPr>
          <w:rFonts w:ascii="Times New Roman" w:hAnsi="Times New Roman" w:cs="Times New Roman"/>
          <w:bCs/>
          <w:iCs/>
          <w:color w:val="7030A0"/>
          <w:sz w:val="26"/>
          <w:szCs w:val="26"/>
        </w:rPr>
      </w:pPr>
      <w:r w:rsidRPr="00DA2B05">
        <w:rPr>
          <w:rFonts w:ascii="Times New Roman" w:hAnsi="Times New Roman" w:cs="Times New Roman"/>
          <w:bCs/>
          <w:iCs/>
          <w:sz w:val="26"/>
          <w:szCs w:val="26"/>
        </w:rPr>
        <w:t>-</w:t>
      </w:r>
      <w:r w:rsidRPr="00DA2B05">
        <w:rPr>
          <w:rFonts w:ascii="Times New Roman" w:hAnsi="Times New Roman" w:cs="Times New Roman"/>
          <w:b/>
          <w:bCs/>
          <w:i/>
          <w:iCs/>
          <w:sz w:val="26"/>
          <w:szCs w:val="26"/>
        </w:rPr>
        <w:t xml:space="preserve"> </w:t>
      </w:r>
      <w:r w:rsidRPr="00DA2B05">
        <w:rPr>
          <w:rFonts w:ascii="Times New Roman" w:hAnsi="Times New Roman" w:cs="Times New Roman"/>
          <w:bCs/>
          <w:iCs/>
          <w:sz w:val="26"/>
          <w:szCs w:val="26"/>
        </w:rPr>
        <w:t>среднесрочный финансовый план</w:t>
      </w:r>
      <w:r w:rsidRPr="00DA2B05">
        <w:rPr>
          <w:rFonts w:ascii="Times New Roman" w:hAnsi="Times New Roman" w:cs="Times New Roman"/>
          <w:b/>
          <w:bCs/>
          <w:iCs/>
          <w:sz w:val="26"/>
          <w:szCs w:val="26"/>
        </w:rPr>
        <w:t xml:space="preserve"> </w:t>
      </w:r>
      <w:r w:rsidRPr="00DA2B05">
        <w:rPr>
          <w:rFonts w:ascii="Times New Roman" w:hAnsi="Times New Roman" w:cs="Times New Roman"/>
          <w:bCs/>
          <w:iCs/>
          <w:sz w:val="26"/>
          <w:szCs w:val="26"/>
        </w:rPr>
        <w:t xml:space="preserve">муниципального </w:t>
      </w:r>
      <w:r w:rsidR="001C1D1C">
        <w:rPr>
          <w:rFonts w:ascii="Times New Roman" w:hAnsi="Times New Roman" w:cs="Times New Roman"/>
          <w:bCs/>
          <w:iCs/>
          <w:sz w:val="26"/>
          <w:szCs w:val="26"/>
        </w:rPr>
        <w:t>округа</w:t>
      </w:r>
      <w:r w:rsidRPr="00DA2B05">
        <w:rPr>
          <w:rFonts w:ascii="Times New Roman" w:hAnsi="Times New Roman" w:cs="Times New Roman"/>
          <w:b/>
          <w:bCs/>
          <w:iCs/>
          <w:sz w:val="26"/>
          <w:szCs w:val="26"/>
        </w:rPr>
        <w:t xml:space="preserve"> </w:t>
      </w:r>
      <w:r w:rsidRPr="00DA2B05">
        <w:rPr>
          <w:rFonts w:ascii="Times New Roman" w:hAnsi="Times New Roman" w:cs="Times New Roman"/>
          <w:bCs/>
          <w:iCs/>
          <w:sz w:val="26"/>
          <w:szCs w:val="26"/>
        </w:rPr>
        <w:t>в</w:t>
      </w:r>
      <w:r w:rsidRPr="00DA2B05">
        <w:rPr>
          <w:rFonts w:ascii="Times New Roman" w:hAnsi="Times New Roman" w:cs="Times New Roman"/>
          <w:bCs/>
          <w:i/>
          <w:iCs/>
          <w:sz w:val="26"/>
          <w:szCs w:val="26"/>
        </w:rPr>
        <w:t xml:space="preserve"> </w:t>
      </w:r>
      <w:r w:rsidRPr="00DA2B05">
        <w:rPr>
          <w:rFonts w:ascii="Times New Roman" w:hAnsi="Times New Roman" w:cs="Times New Roman"/>
          <w:bCs/>
          <w:iCs/>
          <w:sz w:val="26"/>
          <w:szCs w:val="26"/>
        </w:rPr>
        <w:t xml:space="preserve">случае составления и утверждения проекта местного бюджета на очередной финансовый год; </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 верхний предел муниципального долга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w:t>
      </w:r>
      <w:r w:rsidRPr="00DA2B05">
        <w:rPr>
          <w:rFonts w:ascii="Times New Roman" w:hAnsi="Times New Roman" w:cs="Times New Roman"/>
          <w:bCs/>
          <w:iCs/>
          <w:sz w:val="26"/>
          <w:szCs w:val="26"/>
        </w:rPr>
        <w:t>на конец каждого года соответствующего периода;</w:t>
      </w:r>
    </w:p>
    <w:p w:rsidR="00DA2B05" w:rsidRPr="00DA2B05" w:rsidRDefault="00DA2B05" w:rsidP="00DA2B05">
      <w:pPr>
        <w:autoSpaceDE w:val="0"/>
        <w:autoSpaceDN w:val="0"/>
        <w:adjustRightInd w:val="0"/>
        <w:ind w:firstLine="567"/>
        <w:contextualSpacing/>
        <w:jc w:val="both"/>
        <w:rPr>
          <w:rFonts w:ascii="Times New Roman" w:hAnsi="Times New Roman" w:cs="Times New Roman"/>
          <w:bCs/>
          <w:i/>
          <w:iCs/>
          <w:sz w:val="26"/>
          <w:szCs w:val="26"/>
        </w:rPr>
      </w:pPr>
      <w:r w:rsidRPr="00DA2B05">
        <w:rPr>
          <w:rFonts w:ascii="Times New Roman" w:hAnsi="Times New Roman" w:cs="Times New Roman"/>
          <w:sz w:val="26"/>
          <w:szCs w:val="26"/>
        </w:rPr>
        <w:t xml:space="preserve">- проект программы муниципальных внутренних заимствований </w:t>
      </w:r>
      <w:r w:rsidRPr="00DA2B05">
        <w:rPr>
          <w:rFonts w:ascii="Times New Roman" w:hAnsi="Times New Roman" w:cs="Times New Roman"/>
          <w:bCs/>
          <w:iCs/>
          <w:sz w:val="26"/>
          <w:szCs w:val="26"/>
        </w:rPr>
        <w:t>на соответствующий период;</w:t>
      </w:r>
    </w:p>
    <w:p w:rsidR="00DA2B05" w:rsidRPr="00DA2B05" w:rsidRDefault="00DA2B05" w:rsidP="00DA2B05">
      <w:pPr>
        <w:autoSpaceDE w:val="0"/>
        <w:autoSpaceDN w:val="0"/>
        <w:adjustRightInd w:val="0"/>
        <w:ind w:firstLine="567"/>
        <w:contextualSpacing/>
        <w:jc w:val="both"/>
        <w:rPr>
          <w:rFonts w:ascii="Times New Roman" w:hAnsi="Times New Roman" w:cs="Times New Roman"/>
          <w:bCs/>
          <w:i/>
          <w:iCs/>
          <w:sz w:val="26"/>
          <w:szCs w:val="26"/>
        </w:rPr>
      </w:pPr>
      <w:r w:rsidRPr="00DA2B05">
        <w:rPr>
          <w:rFonts w:ascii="Times New Roman" w:hAnsi="Times New Roman" w:cs="Times New Roman"/>
          <w:sz w:val="26"/>
          <w:szCs w:val="26"/>
        </w:rPr>
        <w:t xml:space="preserve">- проект программы муниципальных гарантий </w:t>
      </w:r>
      <w:r w:rsidRPr="00DA2B05">
        <w:rPr>
          <w:rFonts w:ascii="Times New Roman" w:hAnsi="Times New Roman" w:cs="Times New Roman"/>
          <w:bCs/>
          <w:iCs/>
          <w:sz w:val="26"/>
          <w:szCs w:val="26"/>
        </w:rPr>
        <w:t>на соответствующий период</w:t>
      </w:r>
      <w:r w:rsidRPr="00DA2B05">
        <w:rPr>
          <w:rFonts w:ascii="Times New Roman" w:hAnsi="Times New Roman" w:cs="Times New Roman"/>
          <w:bCs/>
          <w:i/>
          <w:iCs/>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пояснительная записка к проекту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иные документы и материалы.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12.3. Состав показателей в проекте решения о местном бюджете, устанавливается в соответствии с Бюджетным кодексом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u w:val="single"/>
        </w:rPr>
      </w:pPr>
      <w:r w:rsidRPr="00DA2B05">
        <w:rPr>
          <w:rFonts w:ascii="Times New Roman" w:hAnsi="Times New Roman" w:cs="Times New Roman"/>
          <w:sz w:val="26"/>
          <w:szCs w:val="26"/>
        </w:rPr>
        <w:t>12.4. В случае, предусмотренном пунктом 14.6 раздела 14 настоящего Положения, нормы, установленные пунктом 12.2</w:t>
      </w:r>
      <w:r w:rsidRPr="00DA2B05">
        <w:rPr>
          <w:rFonts w:ascii="Times New Roman" w:hAnsi="Times New Roman" w:cs="Times New Roman"/>
          <w:b/>
          <w:sz w:val="26"/>
          <w:szCs w:val="26"/>
        </w:rPr>
        <w:t xml:space="preserve"> </w:t>
      </w:r>
      <w:r w:rsidRPr="00DA2B05">
        <w:rPr>
          <w:rFonts w:ascii="Times New Roman" w:hAnsi="Times New Roman" w:cs="Times New Roman"/>
          <w:sz w:val="26"/>
          <w:szCs w:val="26"/>
        </w:rPr>
        <w:t>настоящего раздела, применяются в отношении очередного финансового года.</w:t>
      </w:r>
    </w:p>
    <w:p w:rsidR="00DA2B05" w:rsidRPr="00DA2B05" w:rsidRDefault="00DA2B05" w:rsidP="00DA2B05">
      <w:pPr>
        <w:autoSpaceDE w:val="0"/>
        <w:autoSpaceDN w:val="0"/>
        <w:adjustRightInd w:val="0"/>
        <w:ind w:firstLine="709"/>
        <w:contextualSpacing/>
        <w:jc w:val="both"/>
        <w:rPr>
          <w:rFonts w:ascii="Times New Roman" w:hAnsi="Times New Roman" w:cs="Times New Roman"/>
          <w:b/>
          <w:bCs/>
          <w:sz w:val="26"/>
          <w:szCs w:val="26"/>
        </w:rPr>
      </w:pPr>
      <w:r w:rsidRPr="00DA2B05">
        <w:rPr>
          <w:rFonts w:ascii="Times New Roman" w:hAnsi="Times New Roman" w:cs="Times New Roman"/>
          <w:b/>
          <w:bCs/>
          <w:sz w:val="26"/>
          <w:szCs w:val="26"/>
        </w:rPr>
        <w:t xml:space="preserve"> </w:t>
      </w: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13. Рассмотрение местного бюджета и его утверждение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13.1. Местный бюджет утверждается решением </w:t>
      </w:r>
      <w:r w:rsidR="00C24F2C">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C24F2C" w:rsidP="00DA2B05">
      <w:pPr>
        <w:autoSpaceDE w:val="0"/>
        <w:autoSpaceDN w:val="0"/>
        <w:adjustRightInd w:val="0"/>
        <w:ind w:firstLine="567"/>
        <w:contextualSpacing/>
        <w:jc w:val="both"/>
        <w:rPr>
          <w:rFonts w:ascii="Times New Roman" w:hAnsi="Times New Roman" w:cs="Times New Roman"/>
          <w:sz w:val="26"/>
          <w:szCs w:val="26"/>
        </w:rPr>
      </w:pPr>
      <w:r>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w:t>
      </w:r>
      <w:r w:rsidR="00DA2B05" w:rsidRPr="00DA2B05">
        <w:rPr>
          <w:rFonts w:ascii="Times New Roman" w:hAnsi="Times New Roman" w:cs="Times New Roman"/>
          <w:sz w:val="26"/>
          <w:szCs w:val="26"/>
        </w:rPr>
        <w:t>рассматривает проект решения о местном бюджете в двух чтениях.</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13.2. </w:t>
      </w:r>
      <w:r w:rsidR="00C24F2C">
        <w:rPr>
          <w:rFonts w:ascii="Times New Roman" w:hAnsi="Times New Roman" w:cs="Times New Roman"/>
          <w:sz w:val="26"/>
          <w:szCs w:val="26"/>
        </w:rPr>
        <w:t>Глава</w:t>
      </w:r>
      <w:r w:rsidRPr="00DA2B05">
        <w:rPr>
          <w:rFonts w:ascii="Times New Roman" w:hAnsi="Times New Roman" w:cs="Times New Roman"/>
          <w:sz w:val="26"/>
          <w:szCs w:val="26"/>
        </w:rPr>
        <w:t xml:space="preserve"> муниципального </w:t>
      </w:r>
      <w:r w:rsidR="00C24F2C">
        <w:rPr>
          <w:rFonts w:ascii="Times New Roman" w:hAnsi="Times New Roman" w:cs="Times New Roman"/>
          <w:sz w:val="26"/>
          <w:szCs w:val="26"/>
        </w:rPr>
        <w:t>округа</w:t>
      </w:r>
      <w:r w:rsidRPr="00DA2B05">
        <w:rPr>
          <w:rFonts w:ascii="Times New Roman" w:hAnsi="Times New Roman" w:cs="Times New Roman"/>
          <w:sz w:val="26"/>
          <w:szCs w:val="26"/>
        </w:rPr>
        <w:t xml:space="preserve"> не позднее чем через</w:t>
      </w:r>
      <w:r w:rsidRPr="00DA2B05">
        <w:rPr>
          <w:rFonts w:ascii="Times New Roman" w:hAnsi="Times New Roman" w:cs="Times New Roman"/>
          <w:color w:val="0070C0"/>
          <w:sz w:val="26"/>
          <w:szCs w:val="26"/>
        </w:rPr>
        <w:t xml:space="preserve"> </w:t>
      </w:r>
      <w:r w:rsidRPr="00DA2B05">
        <w:rPr>
          <w:rFonts w:ascii="Times New Roman" w:hAnsi="Times New Roman" w:cs="Times New Roman"/>
          <w:sz w:val="26"/>
          <w:szCs w:val="26"/>
        </w:rPr>
        <w:t>неделю</w:t>
      </w:r>
      <w:r w:rsidRPr="00DA2B05">
        <w:rPr>
          <w:rFonts w:ascii="Times New Roman" w:hAnsi="Times New Roman" w:cs="Times New Roman"/>
          <w:color w:val="0070C0"/>
          <w:sz w:val="26"/>
          <w:szCs w:val="26"/>
        </w:rPr>
        <w:t xml:space="preserve"> </w:t>
      </w:r>
      <w:r w:rsidRPr="00DA2B05">
        <w:rPr>
          <w:rFonts w:ascii="Times New Roman" w:hAnsi="Times New Roman" w:cs="Times New Roman"/>
          <w:sz w:val="26"/>
          <w:szCs w:val="26"/>
        </w:rPr>
        <w:t xml:space="preserve">со дня официального внесения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ей </w:t>
      </w:r>
      <w:r w:rsidRPr="00DA2B05">
        <w:rPr>
          <w:rFonts w:ascii="Times New Roman" w:hAnsi="Times New Roman" w:cs="Times New Roman"/>
          <w:sz w:val="26"/>
          <w:szCs w:val="26"/>
        </w:rPr>
        <w:t xml:space="preserve">проекта решения о местном бюджете направляет данный проект в Бюджетно-финансовую комиссию </w:t>
      </w:r>
      <w:r w:rsidR="000E66F8">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и другие комиссии </w:t>
      </w:r>
      <w:r w:rsidR="000E66F8">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13.3. Бюджетно-финансовая комиссия </w:t>
      </w:r>
      <w:r w:rsidR="000E66F8">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готовит заключение на проект решения о местном бюджете, которое прилагается к данному проекту решения при его рассмотрении </w:t>
      </w:r>
      <w:r w:rsidR="000E66F8">
        <w:rPr>
          <w:rFonts w:ascii="Times New Roman" w:hAnsi="Times New Roman" w:cs="Times New Roman"/>
          <w:sz w:val="26"/>
          <w:szCs w:val="26"/>
        </w:rPr>
        <w:t>Советом депутатов</w:t>
      </w:r>
      <w:r w:rsidRPr="00DA2B05">
        <w:rPr>
          <w:rFonts w:ascii="Times New Roman" w:hAnsi="Times New Roman" w:cs="Times New Roman"/>
          <w:sz w:val="26"/>
          <w:szCs w:val="26"/>
        </w:rPr>
        <w:t>, другие комиссии вправе представить свои поправки.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13.4. Первое чтение проекта решения о местном бюджете проводится не позднее 1 декабря года, предшествующего планируемому периоду.</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13.5. Предметом рассмотрения проекта решения о местном бюджете в первом чтении являются:</w:t>
      </w:r>
    </w:p>
    <w:p w:rsidR="00DA2B05" w:rsidRPr="00DA2B05" w:rsidRDefault="00DA2B05" w:rsidP="00DA2B05">
      <w:pPr>
        <w:autoSpaceDE w:val="0"/>
        <w:autoSpaceDN w:val="0"/>
        <w:adjustRightInd w:val="0"/>
        <w:ind w:firstLine="567"/>
        <w:contextualSpacing/>
        <w:jc w:val="both"/>
        <w:rPr>
          <w:rFonts w:ascii="Times New Roman" w:hAnsi="Times New Roman" w:cs="Times New Roman"/>
          <w:bCs/>
          <w:i/>
          <w:iCs/>
          <w:sz w:val="26"/>
          <w:szCs w:val="26"/>
        </w:rPr>
      </w:pPr>
      <w:r w:rsidRPr="00DA2B05">
        <w:rPr>
          <w:rFonts w:ascii="Times New Roman" w:hAnsi="Times New Roman" w:cs="Times New Roman"/>
          <w:sz w:val="26"/>
          <w:szCs w:val="26"/>
        </w:rPr>
        <w:t>- основные характеристики местного бюджета на соответствующий период;</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объем межбюджетных трансфертов из бюджета города;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13.6. В случае принятия проекта решения о местном бюджете в первом чтении решением </w:t>
      </w:r>
      <w:r w:rsidR="000E66F8">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утверждаются следующие характеристики:</w:t>
      </w:r>
    </w:p>
    <w:p w:rsidR="00DA2B05" w:rsidRPr="00DA2B05" w:rsidRDefault="00DA2B05" w:rsidP="00DA2B05">
      <w:pPr>
        <w:autoSpaceDE w:val="0"/>
        <w:autoSpaceDN w:val="0"/>
        <w:adjustRightInd w:val="0"/>
        <w:ind w:firstLine="567"/>
        <w:contextualSpacing/>
        <w:jc w:val="both"/>
        <w:rPr>
          <w:rFonts w:ascii="Times New Roman" w:hAnsi="Times New Roman" w:cs="Times New Roman"/>
          <w:bCs/>
          <w:i/>
          <w:iCs/>
          <w:sz w:val="26"/>
          <w:szCs w:val="26"/>
        </w:rPr>
      </w:pPr>
      <w:r w:rsidRPr="00DA2B05">
        <w:rPr>
          <w:rFonts w:ascii="Times New Roman" w:hAnsi="Times New Roman" w:cs="Times New Roman"/>
          <w:sz w:val="26"/>
          <w:szCs w:val="26"/>
        </w:rPr>
        <w:t>- общий объем доходов на соответствующий период</w:t>
      </w:r>
      <w:r w:rsidRPr="00DA2B05">
        <w:rPr>
          <w:rFonts w:ascii="Times New Roman" w:hAnsi="Times New Roman" w:cs="Times New Roman"/>
          <w:bCs/>
          <w:i/>
          <w:iCs/>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bCs/>
          <w:iCs/>
          <w:sz w:val="26"/>
          <w:szCs w:val="26"/>
        </w:rPr>
      </w:pPr>
      <w:r w:rsidRPr="00DA2B05">
        <w:rPr>
          <w:rFonts w:ascii="Times New Roman" w:hAnsi="Times New Roman" w:cs="Times New Roman"/>
          <w:sz w:val="26"/>
          <w:szCs w:val="26"/>
        </w:rPr>
        <w:t>- объем расходов по направлениям на соответствующий период</w:t>
      </w:r>
      <w:r w:rsidRPr="00DA2B05">
        <w:rPr>
          <w:rFonts w:ascii="Times New Roman" w:hAnsi="Times New Roman" w:cs="Times New Roman"/>
          <w:bCs/>
          <w:iCs/>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общий объем дефицита (профицита) местного бюджета и источники финансирования дефицита местного бюджета в соответствующем периоде</w:t>
      </w:r>
      <w:r w:rsidRPr="00DA2B05">
        <w:rPr>
          <w:rFonts w:ascii="Times New Roman" w:hAnsi="Times New Roman" w:cs="Times New Roman"/>
          <w:bCs/>
          <w:i/>
          <w:iCs/>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13.7. Принятые </w:t>
      </w:r>
      <w:r w:rsidR="00C24F2C">
        <w:rPr>
          <w:rFonts w:ascii="Times New Roman" w:hAnsi="Times New Roman" w:cs="Times New Roman"/>
          <w:sz w:val="26"/>
          <w:szCs w:val="26"/>
        </w:rPr>
        <w:t>Советом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13.8. Проект решения о местном бюджете, принятый в первом чтении выносится, на публичные слушания для его обсуждения с жителями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в порядке, установленном решением </w:t>
      </w:r>
      <w:r w:rsidR="00FD659B">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lastRenderedPageBreak/>
        <w:t xml:space="preserve">13.9. </w:t>
      </w:r>
      <w:r w:rsidR="00FD659B">
        <w:rPr>
          <w:rFonts w:ascii="Times New Roman" w:hAnsi="Times New Roman" w:cs="Times New Roman"/>
          <w:sz w:val="26"/>
          <w:szCs w:val="26"/>
        </w:rPr>
        <w:t>Совет депутатов</w:t>
      </w:r>
      <w:r w:rsidRPr="00DA2B05">
        <w:rPr>
          <w:rFonts w:ascii="Times New Roman" w:hAnsi="Times New Roman" w:cs="Times New Roman"/>
          <w:sz w:val="26"/>
          <w:szCs w:val="26"/>
        </w:rPr>
        <w:t xml:space="preserve">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w:t>
      </w:r>
      <w:r w:rsidR="00FD659B">
        <w:rPr>
          <w:rFonts w:ascii="Times New Roman" w:hAnsi="Times New Roman" w:cs="Times New Roman"/>
          <w:sz w:val="26"/>
          <w:szCs w:val="26"/>
        </w:rPr>
        <w:t>округе</w:t>
      </w:r>
      <w:r w:rsidRPr="00DA2B05">
        <w:rPr>
          <w:rFonts w:ascii="Times New Roman" w:hAnsi="Times New Roman" w:cs="Times New Roman"/>
          <w:sz w:val="26"/>
          <w:szCs w:val="26"/>
        </w:rPr>
        <w:t xml:space="preserve"> Западное Дегунино принимает решение о направлении указанного проекта в Контрольно-счетную палату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13.10. В случае отклонения проекта решения о местном бюджете в первом чтении </w:t>
      </w:r>
      <w:r w:rsidR="00FD659B">
        <w:rPr>
          <w:rFonts w:ascii="Times New Roman" w:hAnsi="Times New Roman" w:cs="Times New Roman"/>
          <w:sz w:val="26"/>
          <w:szCs w:val="26"/>
        </w:rPr>
        <w:t>Совет депутатов</w:t>
      </w:r>
      <w:r w:rsidRPr="00DA2B05">
        <w:rPr>
          <w:rFonts w:ascii="Times New Roman" w:hAnsi="Times New Roman" w:cs="Times New Roman"/>
          <w:sz w:val="26"/>
          <w:szCs w:val="26"/>
        </w:rPr>
        <w:t xml:space="preserve"> вправе принять решение: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пунктами 13.11 – 13.13 настоящего Положения;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 о направлении проекта решения в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ю </w:t>
      </w:r>
      <w:r w:rsidRPr="00DA2B05">
        <w:rPr>
          <w:rFonts w:ascii="Times New Roman" w:hAnsi="Times New Roman" w:cs="Times New Roman"/>
          <w:sz w:val="26"/>
          <w:szCs w:val="26"/>
        </w:rPr>
        <w:t>на доработку.</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13.11. Согласительная комиссия формируется из равного числа представителей </w:t>
      </w:r>
      <w:r w:rsidR="00FD659B">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и </w:t>
      </w:r>
      <w:r w:rsidR="00FD659B">
        <w:rPr>
          <w:rFonts w:ascii="Times New Roman" w:hAnsi="Times New Roman" w:cs="Times New Roman"/>
          <w:sz w:val="26"/>
          <w:szCs w:val="26"/>
        </w:rPr>
        <w:t>администрации</w:t>
      </w:r>
      <w:r w:rsidRPr="00DA2B05">
        <w:rPr>
          <w:rFonts w:ascii="Times New Roman" w:hAnsi="Times New Roman" w:cs="Times New Roman"/>
          <w:sz w:val="26"/>
          <w:szCs w:val="26"/>
        </w:rPr>
        <w:t xml:space="preserve">. Решение согласительной комиссии принимается раздельным голосованием членов согласительной комиссии, являющихся представителями </w:t>
      </w:r>
      <w:r w:rsidR="00FD659B">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и </w:t>
      </w:r>
      <w:r w:rsidR="00FD659B">
        <w:rPr>
          <w:rFonts w:ascii="Times New Roman" w:hAnsi="Times New Roman" w:cs="Times New Roman"/>
          <w:sz w:val="26"/>
          <w:szCs w:val="26"/>
        </w:rPr>
        <w:t>администрации</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13.12.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w:t>
      </w:r>
      <w:r w:rsidR="00C24F2C">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13.15. Если </w:t>
      </w:r>
      <w:r w:rsidR="000E66F8">
        <w:rPr>
          <w:rFonts w:ascii="Times New Roman" w:hAnsi="Times New Roman" w:cs="Times New Roman"/>
          <w:sz w:val="26"/>
          <w:szCs w:val="26"/>
        </w:rPr>
        <w:t>Совет депутатов</w:t>
      </w:r>
      <w:r w:rsidRPr="00DA2B05">
        <w:rPr>
          <w:rFonts w:ascii="Times New Roman" w:hAnsi="Times New Roman" w:cs="Times New Roman"/>
          <w:sz w:val="26"/>
          <w:szCs w:val="26"/>
        </w:rPr>
        <w:t xml:space="preserve">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w:t>
      </w:r>
      <w:r w:rsidR="00C24F2C">
        <w:rPr>
          <w:rFonts w:ascii="Times New Roman" w:hAnsi="Times New Roman" w:cs="Times New Roman"/>
          <w:bCs/>
          <w:sz w:val="26"/>
          <w:szCs w:val="26"/>
        </w:rPr>
        <w:t>администраци</w:t>
      </w:r>
      <w:r w:rsidR="00C24F2C">
        <w:rPr>
          <w:rFonts w:ascii="Times New Roman" w:hAnsi="Times New Roman" w:cs="Times New Roman"/>
          <w:sz w:val="26"/>
          <w:szCs w:val="26"/>
        </w:rPr>
        <w:t xml:space="preserve">ю </w:t>
      </w:r>
      <w:r w:rsidRPr="00DA2B05">
        <w:rPr>
          <w:rFonts w:ascii="Times New Roman" w:hAnsi="Times New Roman" w:cs="Times New Roman"/>
          <w:sz w:val="26"/>
          <w:szCs w:val="26"/>
        </w:rPr>
        <w:t>на доработку.</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13.16. Проект решения о местном бюджете, отклоненный в первом чтении, дорабатывается </w:t>
      </w:r>
      <w:r w:rsidR="00C24F2C">
        <w:rPr>
          <w:rFonts w:ascii="Times New Roman" w:hAnsi="Times New Roman" w:cs="Times New Roman"/>
          <w:bCs/>
          <w:sz w:val="26"/>
          <w:szCs w:val="26"/>
        </w:rPr>
        <w:t>администраци</w:t>
      </w:r>
      <w:r w:rsidR="00C24F2C">
        <w:rPr>
          <w:rFonts w:ascii="Times New Roman" w:hAnsi="Times New Roman" w:cs="Times New Roman"/>
          <w:sz w:val="26"/>
          <w:szCs w:val="26"/>
        </w:rPr>
        <w:t xml:space="preserve">ей </w:t>
      </w:r>
      <w:r w:rsidRPr="00DA2B05">
        <w:rPr>
          <w:rFonts w:ascii="Times New Roman" w:hAnsi="Times New Roman" w:cs="Times New Roman"/>
          <w:sz w:val="26"/>
          <w:szCs w:val="26"/>
        </w:rPr>
        <w:t xml:space="preserve">в течение семи дней со дня официального представления </w:t>
      </w:r>
      <w:r w:rsidR="00C24F2C">
        <w:rPr>
          <w:rFonts w:ascii="Times New Roman" w:hAnsi="Times New Roman" w:cs="Times New Roman"/>
          <w:bCs/>
          <w:sz w:val="26"/>
          <w:szCs w:val="26"/>
        </w:rPr>
        <w:t>администраци</w:t>
      </w:r>
      <w:r w:rsidR="00C24F2C">
        <w:rPr>
          <w:rFonts w:ascii="Times New Roman" w:hAnsi="Times New Roman" w:cs="Times New Roman"/>
          <w:sz w:val="26"/>
          <w:szCs w:val="26"/>
        </w:rPr>
        <w:t xml:space="preserve">и </w:t>
      </w:r>
      <w:r w:rsidRPr="00DA2B05">
        <w:rPr>
          <w:rFonts w:ascii="Times New Roman" w:hAnsi="Times New Roman" w:cs="Times New Roman"/>
          <w:sz w:val="26"/>
          <w:szCs w:val="26"/>
        </w:rPr>
        <w:t xml:space="preserve">соответствующего решения </w:t>
      </w:r>
      <w:r w:rsidR="000E66F8">
        <w:rPr>
          <w:rFonts w:ascii="Times New Roman" w:hAnsi="Times New Roman" w:cs="Times New Roman"/>
          <w:sz w:val="26"/>
          <w:szCs w:val="26"/>
        </w:rPr>
        <w:t>Совета депутатов</w:t>
      </w:r>
      <w:r w:rsidRPr="00DA2B05">
        <w:rPr>
          <w:rFonts w:ascii="Times New Roman" w:hAnsi="Times New Roman" w:cs="Times New Roman"/>
          <w:sz w:val="26"/>
          <w:szCs w:val="26"/>
        </w:rPr>
        <w:t>, которое должно содержать конкретные замечания, предложения и рекомендации по доработке указанного проекта решения.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13.17. Доработанный и повторно внесенный проект решения о местном бюджете рассматривается </w:t>
      </w:r>
      <w:r w:rsidR="00C24F2C">
        <w:rPr>
          <w:rFonts w:ascii="Times New Roman" w:hAnsi="Times New Roman" w:cs="Times New Roman"/>
          <w:sz w:val="26"/>
          <w:szCs w:val="26"/>
        </w:rPr>
        <w:t>Советом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в первоочередном порядке.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13.18. Второе чтение проекта решения о местном бюджете проводится не позднее 25 декабря года, предшествующего планируемому периоду.</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13.19. Предметом рассмотрения во втором чтении проекта решения о местном бюджете являются: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 размер резервного фонда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и</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текстовые статьи проекта решения о местном бюджете на соответствующий период;</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источники финансирования дефицита бюджета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верхний предел муниципального внутреннего долга по состоянию на 1 января года, следующего за каждым годом соответствующего периода;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13.20. Принятие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lastRenderedPageBreak/>
        <w:t xml:space="preserve">13.21. Поправки к проекту решения о местном бюджете вносят депутаты </w:t>
      </w:r>
      <w:r w:rsidR="00C24F2C">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w:t>
      </w:r>
      <w:r w:rsidR="00C24F2C">
        <w:rPr>
          <w:rFonts w:ascii="Times New Roman" w:hAnsi="Times New Roman" w:cs="Times New Roman"/>
          <w:sz w:val="26"/>
          <w:szCs w:val="26"/>
        </w:rPr>
        <w:t xml:space="preserve">глава </w:t>
      </w:r>
      <w:r w:rsidRPr="00DA2B05">
        <w:rPr>
          <w:rFonts w:ascii="Times New Roman" w:hAnsi="Times New Roman" w:cs="Times New Roman"/>
          <w:sz w:val="26"/>
          <w:szCs w:val="26"/>
        </w:rPr>
        <w:t xml:space="preserve">муниципального </w:t>
      </w:r>
      <w:r w:rsidR="00C24F2C">
        <w:rPr>
          <w:rFonts w:ascii="Times New Roman" w:hAnsi="Times New Roman" w:cs="Times New Roman"/>
          <w:sz w:val="26"/>
          <w:szCs w:val="26"/>
        </w:rPr>
        <w:t>округа</w:t>
      </w:r>
      <w:r w:rsidRPr="00DA2B05">
        <w:rPr>
          <w:rFonts w:ascii="Times New Roman" w:hAnsi="Times New Roman" w:cs="Times New Roman"/>
          <w:sz w:val="26"/>
          <w:szCs w:val="26"/>
        </w:rPr>
        <w:t xml:space="preserve">, а также иные субъекты правотворческой инициативы в соответствии с Уставом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Данные поправки направляются на рассмотрение в Бюджетно-финансовую комиссию </w:t>
      </w:r>
      <w:r w:rsidR="00C24F2C">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b/>
          <w:sz w:val="26"/>
          <w:szCs w:val="26"/>
        </w:rPr>
      </w:pPr>
      <w:r w:rsidRPr="00DA2B05">
        <w:rPr>
          <w:rFonts w:ascii="Times New Roman" w:hAnsi="Times New Roman" w:cs="Times New Roman"/>
          <w:sz w:val="26"/>
          <w:szCs w:val="26"/>
        </w:rPr>
        <w:t xml:space="preserve">13.21.1. Возможно также рассмотрение поправок и в других комиссиях </w:t>
      </w:r>
      <w:r w:rsidR="00C24F2C">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Данные комиссии могут направлять предложения, носящие рекомендательный характер, в Бюджетно-финансовую</w:t>
      </w:r>
      <w:r w:rsidRPr="00DA2B05">
        <w:rPr>
          <w:rFonts w:ascii="Times New Roman" w:hAnsi="Times New Roman" w:cs="Times New Roman"/>
          <w:b/>
          <w:sz w:val="26"/>
          <w:szCs w:val="26"/>
        </w:rPr>
        <w:t xml:space="preserve"> </w:t>
      </w:r>
      <w:r w:rsidRPr="00DA2B05">
        <w:rPr>
          <w:rFonts w:ascii="Times New Roman" w:hAnsi="Times New Roman" w:cs="Times New Roman"/>
          <w:sz w:val="26"/>
          <w:szCs w:val="26"/>
        </w:rPr>
        <w:t xml:space="preserve">комиссию </w:t>
      </w:r>
      <w:r w:rsidR="00C24F2C">
        <w:rPr>
          <w:rFonts w:ascii="Times New Roman" w:hAnsi="Times New Roman" w:cs="Times New Roman"/>
          <w:sz w:val="26"/>
          <w:szCs w:val="26"/>
        </w:rPr>
        <w:t>Совета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 xml:space="preserve">относительно формирования таблицы поправок, рекомендованных к принятию или отклонению, выносимых на рассмотрение </w:t>
      </w:r>
      <w:r w:rsidR="00C24F2C">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13.21.2. Бюджетно-финансовая комиссия </w:t>
      </w:r>
      <w:r w:rsidR="00C24F2C">
        <w:rPr>
          <w:rFonts w:ascii="Times New Roman" w:hAnsi="Times New Roman" w:cs="Times New Roman"/>
          <w:sz w:val="26"/>
          <w:szCs w:val="26"/>
        </w:rPr>
        <w:t>Совета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 xml:space="preserve">формирует таблицу поправок, рекомендуемых </w:t>
      </w:r>
      <w:r w:rsidR="00C24F2C">
        <w:rPr>
          <w:rFonts w:ascii="Times New Roman" w:hAnsi="Times New Roman" w:cs="Times New Roman"/>
          <w:sz w:val="26"/>
          <w:szCs w:val="26"/>
        </w:rPr>
        <w:t>Совету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к принятию или отклонению.</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13.21.3. Рекомендованные к принятию или отклонению поправки рассматриваются </w:t>
      </w:r>
      <w:r w:rsidR="00C24F2C">
        <w:rPr>
          <w:rFonts w:ascii="Times New Roman" w:hAnsi="Times New Roman" w:cs="Times New Roman"/>
          <w:sz w:val="26"/>
          <w:szCs w:val="26"/>
        </w:rPr>
        <w:t>Советом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и принимаются большинством голосов.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13.25. В недельный срок после утверждения местного бюджета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я </w:t>
      </w:r>
      <w:r w:rsidRPr="00DA2B05">
        <w:rPr>
          <w:rFonts w:ascii="Times New Roman" w:hAnsi="Times New Roman" w:cs="Times New Roman"/>
          <w:sz w:val="26"/>
          <w:szCs w:val="26"/>
        </w:rPr>
        <w:t>представляет местный бюджет в финансовый орган города Москвы.</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13.26. Решение о местном бюджете подписывается </w:t>
      </w:r>
      <w:r w:rsidR="000E66F8">
        <w:rPr>
          <w:rFonts w:ascii="Times New Roman" w:hAnsi="Times New Roman" w:cs="Times New Roman"/>
          <w:sz w:val="26"/>
          <w:szCs w:val="26"/>
        </w:rPr>
        <w:t>главой</w:t>
      </w:r>
      <w:r w:rsidRPr="00DA2B05">
        <w:rPr>
          <w:rFonts w:ascii="Times New Roman" w:hAnsi="Times New Roman" w:cs="Times New Roman"/>
          <w:sz w:val="26"/>
          <w:szCs w:val="26"/>
        </w:rPr>
        <w:t xml:space="preserve"> муниципального </w:t>
      </w:r>
      <w:r w:rsidR="000E66F8">
        <w:rPr>
          <w:rFonts w:ascii="Times New Roman" w:hAnsi="Times New Roman" w:cs="Times New Roman"/>
          <w:sz w:val="26"/>
          <w:szCs w:val="26"/>
        </w:rPr>
        <w:t>округа</w:t>
      </w:r>
      <w:r w:rsidRPr="00DA2B05">
        <w:rPr>
          <w:rFonts w:ascii="Times New Roman" w:hAnsi="Times New Roman" w:cs="Times New Roman"/>
          <w:sz w:val="26"/>
          <w:szCs w:val="26"/>
        </w:rPr>
        <w:t xml:space="preserve"> и подлежит официальному опубликованию не позднее десяти дней после его подписания в порядке, установленном Уставом муниципального </w:t>
      </w:r>
      <w:r w:rsidR="000E66F8">
        <w:rPr>
          <w:rFonts w:ascii="Times New Roman" w:hAnsi="Times New Roman" w:cs="Times New Roman"/>
          <w:sz w:val="26"/>
          <w:szCs w:val="26"/>
        </w:rPr>
        <w:t>округа</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13.27.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rsidR="00DA2B05" w:rsidRPr="00DA2B05" w:rsidRDefault="00DA2B05" w:rsidP="00DA2B05">
      <w:pPr>
        <w:autoSpaceDE w:val="0"/>
        <w:autoSpaceDN w:val="0"/>
        <w:adjustRightInd w:val="0"/>
        <w:ind w:firstLine="709"/>
        <w:contextualSpacing/>
        <w:jc w:val="both"/>
        <w:rPr>
          <w:rFonts w:ascii="Times New Roman" w:hAnsi="Times New Roman" w:cs="Times New Roman"/>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 xml:space="preserve">Раздел 14. Внесение изменений в решение </w:t>
      </w:r>
      <w:r w:rsidR="000E66F8">
        <w:rPr>
          <w:rFonts w:ascii="Times New Roman" w:hAnsi="Times New Roman" w:cs="Times New Roman"/>
          <w:b/>
          <w:bCs/>
          <w:sz w:val="26"/>
          <w:szCs w:val="26"/>
        </w:rPr>
        <w:t>Совета депутатов</w:t>
      </w:r>
      <w:r w:rsidRPr="00DA2B05">
        <w:rPr>
          <w:rFonts w:ascii="Times New Roman" w:hAnsi="Times New Roman" w:cs="Times New Roman"/>
          <w:b/>
          <w:bCs/>
          <w:sz w:val="26"/>
          <w:szCs w:val="26"/>
        </w:rPr>
        <w:t xml:space="preserve"> о местном бюджете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14.1. </w:t>
      </w:r>
      <w:r w:rsidR="000E66F8">
        <w:rPr>
          <w:rFonts w:ascii="Times New Roman" w:hAnsi="Times New Roman" w:cs="Times New Roman"/>
          <w:sz w:val="26"/>
          <w:szCs w:val="26"/>
        </w:rPr>
        <w:t>Администрация</w:t>
      </w:r>
      <w:r w:rsidRPr="00DA2B05">
        <w:rPr>
          <w:rFonts w:ascii="Times New Roman" w:hAnsi="Times New Roman" w:cs="Times New Roman"/>
          <w:sz w:val="26"/>
          <w:szCs w:val="26"/>
        </w:rPr>
        <w:t xml:space="preserve"> вносит в </w:t>
      </w:r>
      <w:r w:rsidR="000E66F8">
        <w:rPr>
          <w:rFonts w:ascii="Times New Roman" w:hAnsi="Times New Roman" w:cs="Times New Roman"/>
          <w:sz w:val="26"/>
          <w:szCs w:val="26"/>
        </w:rPr>
        <w:t>Совет депутатов</w:t>
      </w:r>
      <w:r w:rsidRPr="00DA2B05">
        <w:rPr>
          <w:rFonts w:ascii="Times New Roman" w:hAnsi="Times New Roman" w:cs="Times New Roman"/>
          <w:sz w:val="26"/>
          <w:szCs w:val="26"/>
        </w:rPr>
        <w:t xml:space="preserve"> проект решения </w:t>
      </w:r>
      <w:r w:rsidR="000E66F8">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о внесении изменений в решение о местном бюджете (далее – проект решения о внесении изменений) в случаях:</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 необходимости использования остатка средств бюджета, образовавшегося на начало текущего финансового года;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 изменения показателей, явившихся основой утверждения местного бюджета текущего финансового года;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14.2. Одновременно с проектом решения о внесении изменений представляются:</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 сведения об исполнении местного бюджета за истекший отчетный период текущего финансового года;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 оценка ожидаемого исполнения местного бюджета в текущем финансовом году;</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3) пояснительная записка с обоснованием предлагаемых изменений в решение о местном бюджете.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14.3. Рассмотрение и утверждение проекта решения о внесении изменений осуществляется в порядке, установленном Регламентом </w:t>
      </w:r>
      <w:r w:rsidR="00C24F2C">
        <w:rPr>
          <w:rFonts w:ascii="Times New Roman" w:hAnsi="Times New Roman" w:cs="Times New Roman"/>
          <w:sz w:val="26"/>
          <w:szCs w:val="26"/>
        </w:rPr>
        <w:t>Совета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 xml:space="preserve">для рассмотрения проектов решений </w:t>
      </w:r>
      <w:r w:rsidR="00C24F2C">
        <w:rPr>
          <w:rFonts w:ascii="Times New Roman" w:hAnsi="Times New Roman" w:cs="Times New Roman"/>
          <w:sz w:val="26"/>
          <w:szCs w:val="26"/>
        </w:rPr>
        <w:t>Совета депутатов</w:t>
      </w:r>
      <w:r w:rsidRPr="00DA2B05">
        <w:rPr>
          <w:rFonts w:ascii="Times New Roman" w:hAnsi="Times New Roman" w:cs="Times New Roman"/>
          <w:sz w:val="26"/>
          <w:szCs w:val="26"/>
        </w:rPr>
        <w:t>, с учетом положений настоящего раздела.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lastRenderedPageBreak/>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r w:rsidRPr="00DA2B05">
        <w:rPr>
          <w:rFonts w:ascii="Times New Roman" w:hAnsi="Times New Roman" w:cs="Times New Roman"/>
          <w:bCs/>
          <w:i/>
          <w:iCs/>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14.6. Положения решения </w:t>
      </w:r>
      <w:r w:rsidR="00C24F2C">
        <w:rPr>
          <w:rFonts w:ascii="Times New Roman" w:hAnsi="Times New Roman" w:cs="Times New Roman"/>
          <w:sz w:val="26"/>
          <w:szCs w:val="26"/>
        </w:rPr>
        <w:t>Совета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 признания положений закона города Москвы о бюджете города Москвы, относящиеся к плановому периоду, утратившими силу.</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14.7.</w:t>
      </w:r>
      <w:r w:rsidRPr="00DA2B05">
        <w:rPr>
          <w:rFonts w:ascii="Times New Roman" w:hAnsi="Times New Roman" w:cs="Times New Roman"/>
          <w:color w:val="0070C0"/>
          <w:sz w:val="26"/>
          <w:szCs w:val="26"/>
        </w:rPr>
        <w:t xml:space="preserve"> </w:t>
      </w:r>
      <w:r w:rsidRPr="00DA2B05">
        <w:rPr>
          <w:rFonts w:ascii="Times New Roman" w:hAnsi="Times New Roman" w:cs="Times New Roman"/>
          <w:sz w:val="26"/>
          <w:szCs w:val="26"/>
        </w:rPr>
        <w:t xml:space="preserve">Одновременно с проектом решения </w:t>
      </w:r>
      <w:r w:rsidR="00C24F2C">
        <w:rPr>
          <w:rFonts w:ascii="Times New Roman" w:hAnsi="Times New Roman" w:cs="Times New Roman"/>
          <w:sz w:val="26"/>
          <w:szCs w:val="26"/>
        </w:rPr>
        <w:t>Совета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 xml:space="preserve">о внесении изменений в решение о местном бюджете по основаниям, предусмотренным пунктом 14.6 настоящего раздела, должны быть приложены прогноз социально-экономического развития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и среднесрочный финансовый план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15. Основы исполнения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15.1. Исполнение местного бюджета и организация его исполнения обеспечиваются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ей </w:t>
      </w:r>
      <w:r w:rsidRPr="00DA2B05">
        <w:rPr>
          <w:rFonts w:ascii="Times New Roman" w:hAnsi="Times New Roman" w:cs="Times New Roman"/>
          <w:sz w:val="26"/>
          <w:szCs w:val="26"/>
        </w:rPr>
        <w:t>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15.1.1. Исполнение местного бюджета организуется на основе сводной бюджетной росписи и кассового плана.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15.1.2. Местный бюджет исполняется на основе единства кассы и подведомственности расходов.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15.2. Кассовое обслуживание исполнения местного бюджета осуществляется в соответствии с Бюджетным кодексом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15.3. Кассовый план составляется и ведется в порядке, установленном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ей</w:t>
      </w:r>
      <w:r w:rsidRPr="00DA2B05">
        <w:rPr>
          <w:rFonts w:ascii="Times New Roman" w:hAnsi="Times New Roman" w:cs="Times New Roman"/>
          <w:sz w:val="26"/>
          <w:szCs w:val="26"/>
        </w:rPr>
        <w:t>, на основании показателей утвержденного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Кассовый план утверждается постановлением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и</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15.5. Исполнение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по доходам осуществляется в соответствии Бюджетным кодексом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 по расходам осуществляется в порядке, установленном </w:t>
      </w:r>
      <w:r w:rsidR="00C24F2C">
        <w:rPr>
          <w:rFonts w:ascii="Times New Roman" w:hAnsi="Times New Roman" w:cs="Times New Roman"/>
          <w:bCs/>
          <w:sz w:val="26"/>
          <w:szCs w:val="26"/>
        </w:rPr>
        <w:t>администраци</w:t>
      </w:r>
      <w:r w:rsidR="00C24F2C">
        <w:rPr>
          <w:rFonts w:ascii="Times New Roman" w:hAnsi="Times New Roman" w:cs="Times New Roman"/>
          <w:sz w:val="26"/>
          <w:szCs w:val="26"/>
        </w:rPr>
        <w:t>ей</w:t>
      </w:r>
      <w:r w:rsidRPr="00DA2B05">
        <w:rPr>
          <w:rFonts w:ascii="Times New Roman" w:hAnsi="Times New Roman" w:cs="Times New Roman"/>
          <w:sz w:val="26"/>
          <w:szCs w:val="26"/>
        </w:rPr>
        <w:t>, с соблюдением требований Бюджетного кодекса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15.6. Остаток средств местного бюджета на начало текущего финансового года в объеме, определенном решением </w:t>
      </w:r>
      <w:r w:rsidR="000E66F8">
        <w:rPr>
          <w:rFonts w:ascii="Times New Roman" w:hAnsi="Times New Roman" w:cs="Times New Roman"/>
          <w:sz w:val="26"/>
          <w:szCs w:val="26"/>
        </w:rPr>
        <w:t>Совета депутатов</w:t>
      </w:r>
      <w:r w:rsidRPr="00DA2B05">
        <w:rPr>
          <w:rFonts w:ascii="Times New Roman" w:hAnsi="Times New Roman" w:cs="Times New Roman"/>
          <w:sz w:val="26"/>
          <w:szCs w:val="26"/>
        </w:rPr>
        <w:t>, может направляться в текущем финансовом году на покрытие временных кассовых разрывов.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w:t>
      </w:r>
      <w:r w:rsidRPr="00DA2B05">
        <w:rPr>
          <w:rFonts w:ascii="Times New Roman" w:hAnsi="Times New Roman" w:cs="Times New Roman"/>
          <w:sz w:val="26"/>
          <w:szCs w:val="26"/>
        </w:rPr>
        <w:lastRenderedPageBreak/>
        <w:t>в пределах доведенных лимитов бюджетных обязательств по соответствующим статьям бюджетной классификации.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16. Сводная бюджетная роспись</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16.1. Порядок составления и ведения сводной бюджетной росписи определяется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ей</w:t>
      </w:r>
      <w:r w:rsidRPr="00DA2B05">
        <w:rPr>
          <w:rFonts w:ascii="Times New Roman" w:hAnsi="Times New Roman" w:cs="Times New Roman"/>
          <w:sz w:val="26"/>
          <w:szCs w:val="26"/>
        </w:rPr>
        <w:t>,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16.2. Утверждение сводной бюджетной росписи и внесение изменений в нее осуществляется постановлением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и</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16.3. Утвержденные показатели сводной бюджетной росписи должны соответствовать решению о местном бюджете. </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В ходе исполнения местного бюджета показатели сводной бюджетной росписи могут быть изменены в соответствии с постановлением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и </w:t>
      </w:r>
      <w:r w:rsidRPr="00DA2B05">
        <w:rPr>
          <w:rFonts w:ascii="Times New Roman" w:hAnsi="Times New Roman" w:cs="Times New Roman"/>
          <w:sz w:val="26"/>
          <w:szCs w:val="26"/>
        </w:rPr>
        <w:t>без внесения изменений в решение о местном бюджете в случаях, предусмотренных Бюджетным кодексом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w:t>
      </w:r>
      <w:r w:rsidR="000E66F8">
        <w:rPr>
          <w:rFonts w:ascii="Times New Roman" w:hAnsi="Times New Roman" w:cs="Times New Roman"/>
          <w:sz w:val="26"/>
          <w:szCs w:val="26"/>
        </w:rPr>
        <w:t>Совет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16.5. В случае принятия </w:t>
      </w:r>
      <w:r w:rsidR="000E66F8">
        <w:rPr>
          <w:rFonts w:ascii="Times New Roman" w:hAnsi="Times New Roman" w:cs="Times New Roman"/>
          <w:sz w:val="26"/>
          <w:szCs w:val="26"/>
        </w:rPr>
        <w:t>Советом депутатов</w:t>
      </w:r>
      <w:r w:rsidRPr="00DA2B05">
        <w:rPr>
          <w:rFonts w:ascii="Times New Roman" w:hAnsi="Times New Roman" w:cs="Times New Roman"/>
          <w:sz w:val="26"/>
          <w:szCs w:val="26"/>
        </w:rPr>
        <w:t xml:space="preserve"> решения о внесении изменений в решение о местном бюджете </w:t>
      </w:r>
      <w:r w:rsidR="000E66F8">
        <w:rPr>
          <w:rFonts w:ascii="Times New Roman" w:hAnsi="Times New Roman" w:cs="Times New Roman"/>
          <w:sz w:val="26"/>
          <w:szCs w:val="26"/>
        </w:rPr>
        <w:t xml:space="preserve">глава </w:t>
      </w:r>
      <w:r w:rsidR="000E66F8">
        <w:rPr>
          <w:rFonts w:ascii="Times New Roman" w:hAnsi="Times New Roman" w:cs="Times New Roman"/>
          <w:bCs/>
          <w:sz w:val="26"/>
          <w:szCs w:val="26"/>
        </w:rPr>
        <w:t>администрации</w:t>
      </w:r>
      <w:r w:rsidRPr="00DA2B05">
        <w:rPr>
          <w:rFonts w:ascii="Times New Roman" w:hAnsi="Times New Roman" w:cs="Times New Roman"/>
          <w:sz w:val="26"/>
          <w:szCs w:val="26"/>
        </w:rPr>
        <w:t xml:space="preserve"> постановлением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и </w:t>
      </w:r>
      <w:r w:rsidRPr="00DA2B05">
        <w:rPr>
          <w:rFonts w:ascii="Times New Roman" w:hAnsi="Times New Roman" w:cs="Times New Roman"/>
          <w:sz w:val="26"/>
          <w:szCs w:val="26"/>
        </w:rPr>
        <w:t>утверждает соответствующие изменения в сводную бюджетную роспись.</w:t>
      </w:r>
    </w:p>
    <w:p w:rsidR="00DA2B05" w:rsidRPr="00DA2B05" w:rsidRDefault="00DA2B05" w:rsidP="00DA2B05">
      <w:pPr>
        <w:autoSpaceDE w:val="0"/>
        <w:autoSpaceDN w:val="0"/>
        <w:adjustRightInd w:val="0"/>
        <w:ind w:firstLine="709"/>
        <w:contextualSpacing/>
        <w:jc w:val="both"/>
        <w:rPr>
          <w:rFonts w:ascii="Times New Roman" w:hAnsi="Times New Roman" w:cs="Times New Roman"/>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17. Бюджетная роспись</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17.2. Утверждение бюджетной росписи и внесение изменений в нее осуществляются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ей</w:t>
      </w:r>
      <w:r w:rsidR="000E66F8" w:rsidRPr="00DA2B05">
        <w:rPr>
          <w:rFonts w:ascii="Times New Roman" w:hAnsi="Times New Roman" w:cs="Times New Roman"/>
          <w:sz w:val="26"/>
          <w:szCs w:val="26"/>
        </w:rPr>
        <w:t xml:space="preserve"> </w:t>
      </w:r>
      <w:r w:rsidRPr="00DA2B05">
        <w:rPr>
          <w:rFonts w:ascii="Times New Roman" w:hAnsi="Times New Roman" w:cs="Times New Roman"/>
          <w:sz w:val="26"/>
          <w:szCs w:val="26"/>
        </w:rPr>
        <w:t>(главным распорядителем бюджетных средств) в установленном им порядке.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DA2B05" w:rsidRPr="00DA2B05" w:rsidRDefault="00DA2B05" w:rsidP="00DA2B05">
      <w:pPr>
        <w:autoSpaceDE w:val="0"/>
        <w:autoSpaceDN w:val="0"/>
        <w:adjustRightInd w:val="0"/>
        <w:ind w:firstLine="709"/>
        <w:contextualSpacing/>
        <w:jc w:val="both"/>
        <w:rPr>
          <w:rFonts w:ascii="Times New Roman" w:hAnsi="Times New Roman" w:cs="Times New Roman"/>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18. Бюджетная смета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18.1. Бюджетная смета получателя бюджетных средств составляется, утверждается и ведется в порядке, определенном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ей</w:t>
      </w:r>
      <w:r w:rsidRPr="00DA2B05">
        <w:rPr>
          <w:rFonts w:ascii="Times New Roman" w:hAnsi="Times New Roman" w:cs="Times New Roman"/>
          <w:sz w:val="26"/>
          <w:szCs w:val="26"/>
        </w:rPr>
        <w:t>, в соответствии с общими требованиями, установленными Министерством финансов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18.2. Утвержденные показатели бюджетной сметы получателя бюджетных средств</w:t>
      </w:r>
      <w:r w:rsidRPr="00DA2B05">
        <w:rPr>
          <w:rFonts w:ascii="Times New Roman" w:hAnsi="Times New Roman" w:cs="Times New Roman"/>
          <w:b/>
          <w:sz w:val="26"/>
          <w:szCs w:val="26"/>
        </w:rPr>
        <w:t xml:space="preserve"> </w:t>
      </w:r>
      <w:r w:rsidRPr="00DA2B05">
        <w:rPr>
          <w:rFonts w:ascii="Times New Roman" w:hAnsi="Times New Roman" w:cs="Times New Roman"/>
          <w:sz w:val="26"/>
          <w:szCs w:val="26"/>
        </w:rPr>
        <w:t>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DA2B05" w:rsidRPr="00DA2B05" w:rsidRDefault="00DA2B05" w:rsidP="00DA2B05">
      <w:pPr>
        <w:autoSpaceDE w:val="0"/>
        <w:autoSpaceDN w:val="0"/>
        <w:adjustRightInd w:val="0"/>
        <w:ind w:firstLine="567"/>
        <w:contextualSpacing/>
        <w:jc w:val="both"/>
        <w:rPr>
          <w:rFonts w:ascii="Times New Roman" w:hAnsi="Times New Roman" w:cs="Times New Roman"/>
          <w:color w:val="7030A0"/>
          <w:sz w:val="26"/>
          <w:szCs w:val="26"/>
        </w:rPr>
      </w:pPr>
      <w:r w:rsidRPr="00DA2B05">
        <w:rPr>
          <w:rFonts w:ascii="Times New Roman" w:hAnsi="Times New Roman" w:cs="Times New Roman"/>
          <w:sz w:val="26"/>
          <w:szCs w:val="26"/>
        </w:rPr>
        <w:lastRenderedPageBreak/>
        <w:t>18.3. В бюджетной смете получателя бюджетных средств</w:t>
      </w:r>
      <w:r w:rsidRPr="00DA2B05">
        <w:rPr>
          <w:rFonts w:ascii="Times New Roman" w:hAnsi="Times New Roman" w:cs="Times New Roman"/>
          <w:b/>
          <w:sz w:val="26"/>
          <w:szCs w:val="26"/>
        </w:rPr>
        <w:t xml:space="preserve"> </w:t>
      </w:r>
      <w:r w:rsidRPr="00DA2B05">
        <w:rPr>
          <w:rFonts w:ascii="Times New Roman" w:hAnsi="Times New Roman" w:cs="Times New Roman"/>
          <w:sz w:val="26"/>
          <w:szCs w:val="26"/>
        </w:rPr>
        <w:t xml:space="preserve">дополнительно могут утверждаться иные показатели, предусмотренные порядком составления и ведения бюджетной сметы. </w:t>
      </w:r>
    </w:p>
    <w:p w:rsidR="00DA2B05" w:rsidRPr="00DA2B05" w:rsidRDefault="00DA2B05" w:rsidP="00DA2B05">
      <w:pPr>
        <w:autoSpaceDE w:val="0"/>
        <w:autoSpaceDN w:val="0"/>
        <w:adjustRightInd w:val="0"/>
        <w:ind w:firstLine="709"/>
        <w:contextualSpacing/>
        <w:jc w:val="both"/>
        <w:rPr>
          <w:rFonts w:ascii="Times New Roman" w:hAnsi="Times New Roman" w:cs="Times New Roman"/>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19. Завершение исполнения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19.2. Завершение операций по исполнению местного бюджета в текущем финансовом году осуществляется в порядке, установленном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ей</w:t>
      </w:r>
      <w:r w:rsidRPr="00DA2B05">
        <w:rPr>
          <w:rFonts w:ascii="Times New Roman" w:hAnsi="Times New Roman" w:cs="Times New Roman"/>
          <w:sz w:val="26"/>
          <w:szCs w:val="26"/>
        </w:rPr>
        <w:t>, в соответствии с требованиями Бюджетного кодекса Российской Федерации.</w:t>
      </w:r>
    </w:p>
    <w:p w:rsidR="00DA2B05" w:rsidRPr="00DA2B05" w:rsidRDefault="00DA2B05" w:rsidP="00DA2B05">
      <w:pPr>
        <w:autoSpaceDE w:val="0"/>
        <w:autoSpaceDN w:val="0"/>
        <w:adjustRightInd w:val="0"/>
        <w:ind w:firstLine="709"/>
        <w:contextualSpacing/>
        <w:jc w:val="both"/>
        <w:rPr>
          <w:rFonts w:ascii="Times New Roman" w:hAnsi="Times New Roman" w:cs="Times New Roman"/>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20. Формирование отчетности об исполнении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20.1. Бюджетная отчетность муниципального </w:t>
      </w:r>
      <w:r w:rsidR="001C1D1C">
        <w:rPr>
          <w:rFonts w:ascii="Times New Roman" w:hAnsi="Times New Roman" w:cs="Times New Roman"/>
          <w:sz w:val="26"/>
          <w:szCs w:val="26"/>
        </w:rPr>
        <w:t>округа</w:t>
      </w:r>
      <w:r w:rsidRPr="00DA2B05">
        <w:rPr>
          <w:rFonts w:ascii="Times New Roman" w:hAnsi="Times New Roman" w:cs="Times New Roman"/>
          <w:sz w:val="26"/>
          <w:szCs w:val="26"/>
        </w:rPr>
        <w:t xml:space="preserve"> является годовой. Отчет об исполнении местного бюджета является ежеквартальным.</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20.2. Бюджетная отчетность предоставляется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ей </w:t>
      </w:r>
      <w:r w:rsidRPr="00DA2B05">
        <w:rPr>
          <w:rFonts w:ascii="Times New Roman" w:hAnsi="Times New Roman" w:cs="Times New Roman"/>
          <w:sz w:val="26"/>
          <w:szCs w:val="26"/>
        </w:rPr>
        <w:t>в финансовый орган города Москвы в порядке и сроки, устанавливаемые указанным органом.</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20.3. Отчет об исполнении местного бюджета за первый квартал, полугодие и девять месяцев текущего финансового года утверждается постановлением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 xml:space="preserve">и </w:t>
      </w:r>
      <w:r w:rsidRPr="00DA2B05">
        <w:rPr>
          <w:rFonts w:ascii="Times New Roman" w:hAnsi="Times New Roman" w:cs="Times New Roman"/>
          <w:sz w:val="26"/>
          <w:szCs w:val="26"/>
        </w:rPr>
        <w:t xml:space="preserve">и в течение семи дней со дня утверждения представляется в </w:t>
      </w:r>
      <w:r w:rsidR="000E66F8">
        <w:rPr>
          <w:rFonts w:ascii="Times New Roman" w:hAnsi="Times New Roman" w:cs="Times New Roman"/>
          <w:sz w:val="26"/>
          <w:szCs w:val="26"/>
        </w:rPr>
        <w:t>Совет депутатов</w:t>
      </w:r>
      <w:r w:rsidRPr="00DA2B05">
        <w:rPr>
          <w:rFonts w:ascii="Times New Roman" w:hAnsi="Times New Roman" w:cs="Times New Roman"/>
          <w:sz w:val="26"/>
          <w:szCs w:val="26"/>
        </w:rPr>
        <w:t xml:space="preserve"> и Бюджетно-финансовую</w:t>
      </w:r>
      <w:r w:rsidRPr="00DA2B05">
        <w:rPr>
          <w:rFonts w:ascii="Times New Roman" w:hAnsi="Times New Roman" w:cs="Times New Roman"/>
          <w:b/>
          <w:sz w:val="26"/>
          <w:szCs w:val="26"/>
        </w:rPr>
        <w:t xml:space="preserve"> </w:t>
      </w:r>
      <w:r w:rsidRPr="00DA2B05">
        <w:rPr>
          <w:rFonts w:ascii="Times New Roman" w:hAnsi="Times New Roman" w:cs="Times New Roman"/>
          <w:sz w:val="26"/>
          <w:szCs w:val="26"/>
        </w:rPr>
        <w:t xml:space="preserve">комиссию </w:t>
      </w:r>
      <w:r w:rsidR="000E66F8">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20.4. Годовой отчет об исполнении местного бюджета утверждается решением </w:t>
      </w:r>
      <w:r w:rsidR="000E66F8">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20.5. </w:t>
      </w:r>
      <w:r w:rsidR="000E66F8">
        <w:rPr>
          <w:rFonts w:ascii="Times New Roman" w:hAnsi="Times New Roman" w:cs="Times New Roman"/>
          <w:sz w:val="26"/>
          <w:szCs w:val="26"/>
        </w:rPr>
        <w:t>Администрация</w:t>
      </w:r>
      <w:r w:rsidRPr="00DA2B05">
        <w:rPr>
          <w:rFonts w:ascii="Times New Roman" w:hAnsi="Times New Roman" w:cs="Times New Roman"/>
          <w:sz w:val="26"/>
          <w:szCs w:val="26"/>
        </w:rPr>
        <w:t xml:space="preserve"> 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w:t>
      </w:r>
      <w:r w:rsidR="00C24F2C">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 для подготовки заключения на годовой отчет.</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Pr="00DA2B05">
        <w:rPr>
          <w:rFonts w:ascii="Times New Roman" w:hAnsi="Times New Roman" w:cs="Times New Roman"/>
          <w:bCs/>
          <w:sz w:val="26"/>
          <w:szCs w:val="26"/>
        </w:rPr>
        <w:t xml:space="preserve">в муниципальном </w:t>
      </w:r>
      <w:r w:rsidR="00FD659B">
        <w:rPr>
          <w:rFonts w:ascii="Times New Roman" w:hAnsi="Times New Roman" w:cs="Times New Roman"/>
          <w:bCs/>
          <w:sz w:val="26"/>
          <w:szCs w:val="26"/>
        </w:rPr>
        <w:t>округе</w:t>
      </w:r>
      <w:r w:rsidRPr="00DA2B05">
        <w:rPr>
          <w:rFonts w:ascii="Times New Roman" w:hAnsi="Times New Roman" w:cs="Times New Roman"/>
          <w:bCs/>
          <w:sz w:val="26"/>
          <w:szCs w:val="26"/>
        </w:rPr>
        <w:t xml:space="preserve"> </w:t>
      </w:r>
      <w:r w:rsidRPr="00DA2B05">
        <w:rPr>
          <w:rFonts w:ascii="Times New Roman" w:hAnsi="Times New Roman" w:cs="Times New Roman"/>
          <w:sz w:val="26"/>
          <w:szCs w:val="26"/>
        </w:rPr>
        <w:t xml:space="preserve">Западное Дегунино. </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20.6. Проект решения </w:t>
      </w:r>
      <w:r w:rsidR="00FD659B">
        <w:rPr>
          <w:rFonts w:ascii="Times New Roman" w:hAnsi="Times New Roman" w:cs="Times New Roman"/>
          <w:sz w:val="26"/>
          <w:szCs w:val="26"/>
        </w:rPr>
        <w:t>Совета депутатов</w:t>
      </w:r>
      <w:r w:rsidRPr="00DA2B05">
        <w:rPr>
          <w:rFonts w:ascii="Times New Roman" w:hAnsi="Times New Roman" w:cs="Times New Roman"/>
          <w:sz w:val="26"/>
          <w:szCs w:val="26"/>
        </w:rPr>
        <w:t xml:space="preserve">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w:t>
      </w:r>
      <w:r w:rsidR="00FD659B">
        <w:rPr>
          <w:rFonts w:ascii="Times New Roman" w:hAnsi="Times New Roman" w:cs="Times New Roman"/>
          <w:sz w:val="26"/>
          <w:szCs w:val="26"/>
        </w:rPr>
        <w:t>Совета депутатов</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709"/>
        <w:contextualSpacing/>
        <w:jc w:val="both"/>
        <w:rPr>
          <w:rFonts w:ascii="Times New Roman" w:hAnsi="Times New Roman" w:cs="Times New Roman"/>
          <w:sz w:val="26"/>
          <w:szCs w:val="26"/>
          <w:u w:val="single"/>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21. Составление и представление годового отчета об исполнении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21.1. Годовой отчет составляется в соответствии со структурой и бюджетной классификацией, утвержденными решением о местном бюджете.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lang w:eastAsia="ru-RU"/>
        </w:rPr>
      </w:pPr>
      <w:r w:rsidRPr="00DA2B05">
        <w:rPr>
          <w:rFonts w:ascii="Times New Roman" w:hAnsi="Times New Roman" w:cs="Times New Roman"/>
          <w:sz w:val="26"/>
          <w:szCs w:val="26"/>
        </w:rPr>
        <w:t xml:space="preserve">21.2. Одновременно </w:t>
      </w:r>
      <w:r w:rsidRPr="00DA2B05">
        <w:rPr>
          <w:rFonts w:ascii="Times New Roman" w:hAnsi="Times New Roman" w:cs="Times New Roman"/>
          <w:sz w:val="26"/>
          <w:szCs w:val="26"/>
          <w:lang w:eastAsia="ru-RU"/>
        </w:rPr>
        <w:t xml:space="preserve">с годовым отчетом представляются проект решения об исполнении местного бюджета, иная бюджетная отчетность об исполнении местного бюджета, </w:t>
      </w:r>
      <w:r w:rsidRPr="00DA2B05">
        <w:rPr>
          <w:rFonts w:ascii="Times New Roman" w:hAnsi="Times New Roman" w:cs="Times New Roman"/>
          <w:sz w:val="26"/>
          <w:szCs w:val="26"/>
        </w:rPr>
        <w:t xml:space="preserve">отчет о ходе выполнения муниципальных программ, в случае их принятия </w:t>
      </w:r>
      <w:r w:rsidR="00FD659B">
        <w:rPr>
          <w:rFonts w:ascii="Times New Roman" w:hAnsi="Times New Roman" w:cs="Times New Roman"/>
          <w:sz w:val="26"/>
          <w:szCs w:val="26"/>
        </w:rPr>
        <w:t>Советом депутатов</w:t>
      </w:r>
      <w:r w:rsidRPr="00DA2B05">
        <w:rPr>
          <w:rFonts w:ascii="Times New Roman" w:hAnsi="Times New Roman" w:cs="Times New Roman"/>
          <w:sz w:val="26"/>
          <w:szCs w:val="26"/>
        </w:rPr>
        <w:t>,</w:t>
      </w:r>
      <w:r w:rsidRPr="00DA2B05">
        <w:rPr>
          <w:rFonts w:ascii="Times New Roman" w:hAnsi="Times New Roman" w:cs="Times New Roman"/>
          <w:sz w:val="26"/>
          <w:szCs w:val="26"/>
          <w:lang w:eastAsia="ru-RU"/>
        </w:rPr>
        <w:t xml:space="preserve"> иные документы, предусмотренные бюджетным законодательством Российской Федерации.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21.3.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rPr>
        <w:t>я</w:t>
      </w:r>
      <w:r w:rsidRPr="00DA2B05">
        <w:rPr>
          <w:rFonts w:ascii="Times New Roman" w:hAnsi="Times New Roman" w:cs="Times New Roman"/>
          <w:sz w:val="26"/>
          <w:szCs w:val="26"/>
        </w:rPr>
        <w:t xml:space="preserve"> представляет в </w:t>
      </w:r>
      <w:r w:rsidR="00FD659B">
        <w:rPr>
          <w:rFonts w:ascii="Times New Roman" w:hAnsi="Times New Roman" w:cs="Times New Roman"/>
          <w:sz w:val="26"/>
          <w:szCs w:val="26"/>
        </w:rPr>
        <w:t>Совет депутатов</w:t>
      </w:r>
      <w:r w:rsidRPr="00DA2B05">
        <w:rPr>
          <w:rFonts w:ascii="Times New Roman" w:hAnsi="Times New Roman" w:cs="Times New Roman"/>
          <w:sz w:val="26"/>
          <w:szCs w:val="26"/>
        </w:rPr>
        <w:t xml:space="preserve"> годовой отчет не позднее 1 мая года, следующего за отчетным периодом.</w:t>
      </w: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22. Рассмотрение и утверждение годового отчета об исполнении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22.1. Рассмотрение годового отчета проводится </w:t>
      </w:r>
      <w:r w:rsidR="00C24F2C">
        <w:rPr>
          <w:rFonts w:ascii="Times New Roman" w:hAnsi="Times New Roman" w:cs="Times New Roman"/>
          <w:sz w:val="26"/>
          <w:szCs w:val="26"/>
        </w:rPr>
        <w:t>Советом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sz w:val="26"/>
          <w:szCs w:val="26"/>
        </w:rPr>
        <w:t>при наличии заключения о результатах внешней проверки годового отчета об исполнении местного бюджета и результатов публичных слушаний.</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lastRenderedPageBreak/>
        <w:t xml:space="preserve">22.2. При рассмотрении годового отчета об исполнении местного бюджета </w:t>
      </w:r>
      <w:r w:rsidR="000E66F8">
        <w:rPr>
          <w:rFonts w:ascii="Times New Roman" w:hAnsi="Times New Roman" w:cs="Times New Roman"/>
          <w:sz w:val="26"/>
          <w:szCs w:val="26"/>
        </w:rPr>
        <w:t>Совет депутатов</w:t>
      </w:r>
      <w:r w:rsidRPr="00DA2B05">
        <w:rPr>
          <w:rFonts w:ascii="Times New Roman" w:hAnsi="Times New Roman" w:cs="Times New Roman"/>
          <w:sz w:val="26"/>
          <w:szCs w:val="26"/>
        </w:rPr>
        <w:t xml:space="preserve"> заслушивает:</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 доклад </w:t>
      </w:r>
      <w:r w:rsidR="000E66F8">
        <w:rPr>
          <w:rFonts w:ascii="Times New Roman" w:hAnsi="Times New Roman" w:cs="Times New Roman"/>
          <w:sz w:val="26"/>
          <w:szCs w:val="26"/>
        </w:rPr>
        <w:t xml:space="preserve">главы </w:t>
      </w:r>
      <w:r w:rsidR="000E66F8">
        <w:rPr>
          <w:rFonts w:ascii="Times New Roman" w:hAnsi="Times New Roman" w:cs="Times New Roman"/>
          <w:bCs/>
          <w:sz w:val="26"/>
          <w:szCs w:val="26"/>
        </w:rPr>
        <w:t>администрации</w:t>
      </w:r>
      <w:r w:rsidRPr="00DA2B05">
        <w:rPr>
          <w:rFonts w:ascii="Times New Roman" w:hAnsi="Times New Roman" w:cs="Times New Roman"/>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 доклад уполномоченного лица о результатах проведенной внешней проверки годового отчета. </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22.3. По итогам рассмотрения годового отчета об исполнении местного бюджета </w:t>
      </w:r>
      <w:r w:rsidR="000E66F8">
        <w:rPr>
          <w:rFonts w:ascii="Times New Roman" w:hAnsi="Times New Roman" w:cs="Times New Roman"/>
          <w:sz w:val="26"/>
          <w:szCs w:val="26"/>
        </w:rPr>
        <w:t>Совет депутатов</w:t>
      </w:r>
      <w:r w:rsidRPr="00DA2B05">
        <w:rPr>
          <w:rFonts w:ascii="Times New Roman" w:hAnsi="Times New Roman" w:cs="Times New Roman"/>
          <w:sz w:val="26"/>
          <w:szCs w:val="26"/>
        </w:rPr>
        <w:t xml:space="preserve"> принимает решение об исполнении местного бюджета или отклоняет такое решение.</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xml:space="preserve">22.4. В случае отклонения </w:t>
      </w:r>
      <w:r w:rsidR="000E66F8">
        <w:rPr>
          <w:rFonts w:ascii="Times New Roman" w:hAnsi="Times New Roman" w:cs="Times New Roman"/>
          <w:sz w:val="26"/>
          <w:szCs w:val="26"/>
        </w:rPr>
        <w:t>Советом депутатов</w:t>
      </w:r>
      <w:r w:rsidRPr="00DA2B05">
        <w:rPr>
          <w:rFonts w:ascii="Times New Roman" w:hAnsi="Times New Roman" w:cs="Times New Roman"/>
          <w:sz w:val="26"/>
          <w:szCs w:val="26"/>
        </w:rPr>
        <w:t xml:space="preserve"> решения об исполнении местного бюджета </w:t>
      </w:r>
      <w:r w:rsidRPr="00DA2B05">
        <w:rPr>
          <w:rFonts w:ascii="Times New Roman" w:hAnsi="Times New Roman" w:cs="Times New Roman"/>
          <w:sz w:val="26"/>
          <w:szCs w:val="26"/>
          <w:lang w:eastAsia="ru-RU"/>
        </w:rPr>
        <w:t xml:space="preserve">оно возвращается в </w:t>
      </w:r>
      <w:r w:rsidR="000E66F8">
        <w:rPr>
          <w:rFonts w:ascii="Times New Roman" w:hAnsi="Times New Roman" w:cs="Times New Roman"/>
          <w:bCs/>
          <w:sz w:val="26"/>
          <w:szCs w:val="26"/>
        </w:rPr>
        <w:t>администраци</w:t>
      </w:r>
      <w:r w:rsidR="000E66F8">
        <w:rPr>
          <w:rFonts w:ascii="Times New Roman" w:hAnsi="Times New Roman" w:cs="Times New Roman"/>
          <w:sz w:val="26"/>
          <w:szCs w:val="26"/>
          <w:lang w:eastAsia="ru-RU"/>
        </w:rPr>
        <w:t xml:space="preserve">ю </w:t>
      </w:r>
      <w:r w:rsidRPr="00DA2B05">
        <w:rPr>
          <w:rFonts w:ascii="Times New Roman" w:hAnsi="Times New Roman" w:cs="Times New Roman"/>
          <w:sz w:val="26"/>
          <w:szCs w:val="26"/>
          <w:lang w:eastAsia="ru-RU"/>
        </w:rPr>
        <w:t>для устранения фактов недостоверного или неполного отражения данных и повторного представления в срок, не превышающий один месяц</w:t>
      </w:r>
      <w:r w:rsidRPr="00DA2B05">
        <w:rPr>
          <w:rFonts w:ascii="Times New Roman" w:hAnsi="Times New Roman" w:cs="Times New Roman"/>
          <w:sz w:val="26"/>
          <w:szCs w:val="26"/>
        </w:rPr>
        <w:t xml:space="preserve"> со дня рассмотрения годового отчета</w:t>
      </w:r>
      <w:r w:rsidRPr="00DA2B05">
        <w:rPr>
          <w:rFonts w:ascii="Times New Roman" w:hAnsi="Times New Roman" w:cs="Times New Roman"/>
          <w:sz w:val="26"/>
          <w:szCs w:val="26"/>
          <w:lang w:eastAsia="ru-RU"/>
        </w:rPr>
        <w:t>.</w:t>
      </w:r>
    </w:p>
    <w:p w:rsidR="00DA2B05" w:rsidRPr="00DA2B05" w:rsidRDefault="00DA2B05" w:rsidP="00DA2B05">
      <w:pPr>
        <w:autoSpaceDE w:val="0"/>
        <w:autoSpaceDN w:val="0"/>
        <w:adjustRightInd w:val="0"/>
        <w:ind w:firstLine="709"/>
        <w:contextualSpacing/>
        <w:jc w:val="both"/>
        <w:rPr>
          <w:rFonts w:ascii="Times New Roman" w:hAnsi="Times New Roman" w:cs="Times New Roman"/>
          <w:b/>
          <w:bCs/>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23. Решение об исполнении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23.2. Отдельными приложениями к решению об исполнении местного бюджета за отчетный финансовый год утверждаются показатели:</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доходов местного бюджета по кодам классификации доходов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расходов местного бюджета по ведомственной структуре расходов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расходов местного бюджета по разделам и подразделам классификации расходов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sz w:val="26"/>
          <w:szCs w:val="26"/>
        </w:rPr>
      </w:pPr>
      <w:r w:rsidRPr="00DA2B05">
        <w:rPr>
          <w:rFonts w:ascii="Times New Roman" w:hAnsi="Times New Roman" w:cs="Times New Roman"/>
          <w:sz w:val="26"/>
          <w:szCs w:val="26"/>
        </w:rPr>
        <w:t>- источников финансирования дефицита местного бюджета по кодам классификации источников финансирования дефицита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b/>
          <w:sz w:val="26"/>
          <w:szCs w:val="26"/>
        </w:rPr>
      </w:pPr>
    </w:p>
    <w:p w:rsidR="00DA2B05" w:rsidRPr="00DA2B05" w:rsidRDefault="00DA2B05" w:rsidP="00DA2B05">
      <w:pPr>
        <w:autoSpaceDE w:val="0"/>
        <w:autoSpaceDN w:val="0"/>
        <w:adjustRightInd w:val="0"/>
        <w:contextualSpacing/>
        <w:jc w:val="center"/>
        <w:rPr>
          <w:rFonts w:ascii="Times New Roman" w:hAnsi="Times New Roman" w:cs="Times New Roman"/>
          <w:b/>
          <w:bCs/>
          <w:sz w:val="26"/>
          <w:szCs w:val="26"/>
        </w:rPr>
      </w:pPr>
      <w:r w:rsidRPr="00DA2B05">
        <w:rPr>
          <w:rFonts w:ascii="Times New Roman" w:hAnsi="Times New Roman" w:cs="Times New Roman"/>
          <w:b/>
          <w:bCs/>
          <w:sz w:val="26"/>
          <w:szCs w:val="26"/>
        </w:rPr>
        <w:t>Раздел 24. Муниципальный финансовый контроль</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 xml:space="preserve">24.1. </w:t>
      </w:r>
      <w:r w:rsidR="00C24F2C">
        <w:rPr>
          <w:rFonts w:ascii="Times New Roman" w:hAnsi="Times New Roman" w:cs="Times New Roman"/>
          <w:sz w:val="26"/>
          <w:szCs w:val="26"/>
        </w:rPr>
        <w:t>Совет депутатов</w:t>
      </w:r>
      <w:r w:rsidR="00C24F2C" w:rsidRPr="00DA2B05">
        <w:rPr>
          <w:rFonts w:ascii="Times New Roman" w:hAnsi="Times New Roman" w:cs="Times New Roman"/>
          <w:sz w:val="26"/>
          <w:szCs w:val="26"/>
        </w:rPr>
        <w:t xml:space="preserve"> </w:t>
      </w:r>
      <w:r w:rsidRPr="00DA2B05">
        <w:rPr>
          <w:rFonts w:ascii="Times New Roman" w:hAnsi="Times New Roman" w:cs="Times New Roman"/>
          <w:bCs/>
          <w:sz w:val="26"/>
          <w:szCs w:val="26"/>
        </w:rPr>
        <w:t>осуществляет следующие формы финансового контроля:</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 xml:space="preserve">- текущий контроль – в ходе рассмотрения отдельных вопросов исполнения бюджета на заседаниях комиссий, рабочих групп </w:t>
      </w:r>
      <w:r w:rsidR="00C24F2C">
        <w:rPr>
          <w:rFonts w:ascii="Times New Roman" w:hAnsi="Times New Roman" w:cs="Times New Roman"/>
          <w:sz w:val="26"/>
          <w:szCs w:val="26"/>
        </w:rPr>
        <w:t>Совета депутатов</w:t>
      </w:r>
      <w:r w:rsidRPr="00DA2B05">
        <w:rPr>
          <w:rFonts w:ascii="Times New Roman" w:hAnsi="Times New Roman" w:cs="Times New Roman"/>
          <w:bCs/>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 последующий контроль – в ходе рассмотрения и утверждения отчетов об исполнении местного бюджета.</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 xml:space="preserve">24.2. Формы и порядок осуществления финансового контроля </w:t>
      </w:r>
      <w:r w:rsidR="000E66F8">
        <w:rPr>
          <w:rFonts w:ascii="Times New Roman" w:hAnsi="Times New Roman" w:cs="Times New Roman"/>
          <w:bCs/>
          <w:sz w:val="26"/>
          <w:szCs w:val="26"/>
        </w:rPr>
        <w:t>администрацией и ее</w:t>
      </w:r>
      <w:r w:rsidRPr="00DA2B05">
        <w:rPr>
          <w:rFonts w:ascii="Times New Roman" w:hAnsi="Times New Roman" w:cs="Times New Roman"/>
          <w:bCs/>
          <w:sz w:val="26"/>
          <w:szCs w:val="26"/>
        </w:rPr>
        <w:t xml:space="preserve">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w:t>
      </w:r>
      <w:r w:rsidR="000E66F8">
        <w:rPr>
          <w:rFonts w:ascii="Times New Roman" w:hAnsi="Times New Roman" w:cs="Times New Roman"/>
          <w:bCs/>
          <w:sz w:val="26"/>
          <w:szCs w:val="26"/>
        </w:rPr>
        <w:t>администрации</w:t>
      </w:r>
      <w:r w:rsidRPr="00DA2B05">
        <w:rPr>
          <w:rFonts w:ascii="Times New Roman" w:hAnsi="Times New Roman" w:cs="Times New Roman"/>
          <w:bCs/>
          <w:sz w:val="26"/>
          <w:szCs w:val="26"/>
        </w:rPr>
        <w:t>.</w:t>
      </w:r>
    </w:p>
    <w:p w:rsidR="00DA2B05" w:rsidRPr="00DA2B05" w:rsidRDefault="00DA2B05" w:rsidP="00DA2B05">
      <w:pPr>
        <w:autoSpaceDE w:val="0"/>
        <w:autoSpaceDN w:val="0"/>
        <w:adjustRightInd w:val="0"/>
        <w:ind w:firstLine="567"/>
        <w:contextualSpacing/>
        <w:jc w:val="both"/>
        <w:rPr>
          <w:rFonts w:ascii="Times New Roman" w:hAnsi="Times New Roman" w:cs="Times New Roman"/>
          <w:bCs/>
          <w:sz w:val="26"/>
          <w:szCs w:val="26"/>
        </w:rPr>
      </w:pPr>
      <w:r w:rsidRPr="00DA2B05">
        <w:rPr>
          <w:rFonts w:ascii="Times New Roman" w:hAnsi="Times New Roman" w:cs="Times New Roman"/>
          <w:bCs/>
          <w:sz w:val="26"/>
          <w:szCs w:val="26"/>
        </w:rPr>
        <w:t xml:space="preserve">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w:t>
      </w:r>
      <w:r w:rsidR="00FD659B">
        <w:rPr>
          <w:rFonts w:ascii="Times New Roman" w:hAnsi="Times New Roman" w:cs="Times New Roman"/>
          <w:bCs/>
          <w:sz w:val="26"/>
          <w:szCs w:val="26"/>
        </w:rPr>
        <w:t>округе</w:t>
      </w:r>
      <w:r w:rsidRPr="00DA2B05">
        <w:rPr>
          <w:rFonts w:ascii="Times New Roman" w:hAnsi="Times New Roman" w:cs="Times New Roman"/>
          <w:bCs/>
          <w:sz w:val="26"/>
          <w:szCs w:val="26"/>
        </w:rPr>
        <w:t xml:space="preserve"> </w:t>
      </w:r>
      <w:r w:rsidRPr="00DA2B05">
        <w:rPr>
          <w:rFonts w:ascii="Times New Roman" w:hAnsi="Times New Roman" w:cs="Times New Roman"/>
          <w:sz w:val="26"/>
          <w:szCs w:val="26"/>
        </w:rPr>
        <w:t>Западное Дегунино</w:t>
      </w:r>
      <w:r w:rsidRPr="00DA2B05">
        <w:rPr>
          <w:rFonts w:ascii="Times New Roman" w:hAnsi="Times New Roman" w:cs="Times New Roman"/>
          <w:bCs/>
          <w:sz w:val="26"/>
          <w:szCs w:val="26"/>
        </w:rPr>
        <w:t>.</w:t>
      </w:r>
    </w:p>
    <w:sectPr w:rsidR="00DA2B05" w:rsidRPr="00DA2B05" w:rsidSect="009D3A6A">
      <w:pgSz w:w="11906" w:h="16838"/>
      <w:pgMar w:top="426" w:right="849"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AC" w:rsidRDefault="002A3BAC" w:rsidP="00A72470">
      <w:r>
        <w:separator/>
      </w:r>
    </w:p>
  </w:endnote>
  <w:endnote w:type="continuationSeparator" w:id="0">
    <w:p w:rsidR="002A3BAC" w:rsidRDefault="002A3BAC"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AC" w:rsidRDefault="002A3BAC" w:rsidP="00A72470">
      <w:r>
        <w:separator/>
      </w:r>
    </w:p>
  </w:footnote>
  <w:footnote w:type="continuationSeparator" w:id="0">
    <w:p w:rsidR="002A3BAC" w:rsidRDefault="002A3BAC"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14"/>
  </w:num>
  <w:num w:numId="5">
    <w:abstractNumId w:val="2"/>
  </w:num>
  <w:num w:numId="6">
    <w:abstractNumId w:val="9"/>
  </w:num>
  <w:num w:numId="7">
    <w:abstractNumId w:val="3"/>
  </w:num>
  <w:num w:numId="8">
    <w:abstractNumId w:val="0"/>
  </w:num>
  <w:num w:numId="9">
    <w:abstractNumId w:val="6"/>
  </w:num>
  <w:num w:numId="10">
    <w:abstractNumId w:val="11"/>
  </w:num>
  <w:num w:numId="11">
    <w:abstractNumId w:val="8"/>
  </w:num>
  <w:num w:numId="12">
    <w:abstractNumId w:val="12"/>
  </w:num>
  <w:num w:numId="13">
    <w:abstractNumId w:val="1"/>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20A5D"/>
    <w:rsid w:val="00037F43"/>
    <w:rsid w:val="00042F9B"/>
    <w:rsid w:val="000473C7"/>
    <w:rsid w:val="0005102E"/>
    <w:rsid w:val="00060548"/>
    <w:rsid w:val="000B2819"/>
    <w:rsid w:val="000C054F"/>
    <w:rsid w:val="000D653C"/>
    <w:rsid w:val="000E66F8"/>
    <w:rsid w:val="000F4D04"/>
    <w:rsid w:val="001016F5"/>
    <w:rsid w:val="001024FE"/>
    <w:rsid w:val="00105233"/>
    <w:rsid w:val="00122652"/>
    <w:rsid w:val="001300CC"/>
    <w:rsid w:val="00132416"/>
    <w:rsid w:val="00137CB0"/>
    <w:rsid w:val="0014486B"/>
    <w:rsid w:val="00156A42"/>
    <w:rsid w:val="00156B0D"/>
    <w:rsid w:val="00161C5F"/>
    <w:rsid w:val="00163E04"/>
    <w:rsid w:val="00172F71"/>
    <w:rsid w:val="0017630E"/>
    <w:rsid w:val="00176613"/>
    <w:rsid w:val="00181A13"/>
    <w:rsid w:val="00185B33"/>
    <w:rsid w:val="001867EE"/>
    <w:rsid w:val="001870CD"/>
    <w:rsid w:val="00192D72"/>
    <w:rsid w:val="0019491D"/>
    <w:rsid w:val="001A6B00"/>
    <w:rsid w:val="001B7200"/>
    <w:rsid w:val="001C1D1C"/>
    <w:rsid w:val="001C75E1"/>
    <w:rsid w:val="001D2FC0"/>
    <w:rsid w:val="001E0A0F"/>
    <w:rsid w:val="001E485A"/>
    <w:rsid w:val="001F0951"/>
    <w:rsid w:val="001F475F"/>
    <w:rsid w:val="002065FA"/>
    <w:rsid w:val="00211015"/>
    <w:rsid w:val="00217356"/>
    <w:rsid w:val="002401D8"/>
    <w:rsid w:val="00244211"/>
    <w:rsid w:val="0026758F"/>
    <w:rsid w:val="00293E73"/>
    <w:rsid w:val="002953DA"/>
    <w:rsid w:val="00296D2D"/>
    <w:rsid w:val="002A1853"/>
    <w:rsid w:val="002A34EC"/>
    <w:rsid w:val="002A3BAC"/>
    <w:rsid w:val="002B0E85"/>
    <w:rsid w:val="002B512D"/>
    <w:rsid w:val="002C3D43"/>
    <w:rsid w:val="002C785C"/>
    <w:rsid w:val="002E26BE"/>
    <w:rsid w:val="002F4788"/>
    <w:rsid w:val="0030244F"/>
    <w:rsid w:val="003064C2"/>
    <w:rsid w:val="00317415"/>
    <w:rsid w:val="00345872"/>
    <w:rsid w:val="00351D06"/>
    <w:rsid w:val="0035712F"/>
    <w:rsid w:val="00375737"/>
    <w:rsid w:val="003A440E"/>
    <w:rsid w:val="003B11CD"/>
    <w:rsid w:val="003B1674"/>
    <w:rsid w:val="003C72E6"/>
    <w:rsid w:val="00421F33"/>
    <w:rsid w:val="004258FA"/>
    <w:rsid w:val="00430089"/>
    <w:rsid w:val="00454C14"/>
    <w:rsid w:val="00457605"/>
    <w:rsid w:val="0046114B"/>
    <w:rsid w:val="0046127D"/>
    <w:rsid w:val="004B0FD6"/>
    <w:rsid w:val="004C594A"/>
    <w:rsid w:val="004D7850"/>
    <w:rsid w:val="004F208C"/>
    <w:rsid w:val="004F2E68"/>
    <w:rsid w:val="004F6470"/>
    <w:rsid w:val="00506EF3"/>
    <w:rsid w:val="00512AF8"/>
    <w:rsid w:val="005152E4"/>
    <w:rsid w:val="00516D59"/>
    <w:rsid w:val="00531DE5"/>
    <w:rsid w:val="005363D6"/>
    <w:rsid w:val="005365B9"/>
    <w:rsid w:val="00552483"/>
    <w:rsid w:val="00555FF3"/>
    <w:rsid w:val="00565C75"/>
    <w:rsid w:val="00565FD9"/>
    <w:rsid w:val="005A2344"/>
    <w:rsid w:val="005A299D"/>
    <w:rsid w:val="005A5C31"/>
    <w:rsid w:val="005A669D"/>
    <w:rsid w:val="005B3DE5"/>
    <w:rsid w:val="005B7E01"/>
    <w:rsid w:val="005F223E"/>
    <w:rsid w:val="006115D3"/>
    <w:rsid w:val="00614FA3"/>
    <w:rsid w:val="0062484A"/>
    <w:rsid w:val="00653D0A"/>
    <w:rsid w:val="0066424A"/>
    <w:rsid w:val="00666576"/>
    <w:rsid w:val="0068256F"/>
    <w:rsid w:val="006A3692"/>
    <w:rsid w:val="006B5617"/>
    <w:rsid w:val="006B6308"/>
    <w:rsid w:val="006B7346"/>
    <w:rsid w:val="006C10EC"/>
    <w:rsid w:val="006C1542"/>
    <w:rsid w:val="006D2F58"/>
    <w:rsid w:val="006F2827"/>
    <w:rsid w:val="006F4400"/>
    <w:rsid w:val="006F62FC"/>
    <w:rsid w:val="006F6541"/>
    <w:rsid w:val="00724DF7"/>
    <w:rsid w:val="007334FF"/>
    <w:rsid w:val="007723C2"/>
    <w:rsid w:val="007874EB"/>
    <w:rsid w:val="007A7399"/>
    <w:rsid w:val="007A76FD"/>
    <w:rsid w:val="007B488E"/>
    <w:rsid w:val="007C3141"/>
    <w:rsid w:val="007D5EBC"/>
    <w:rsid w:val="007E768A"/>
    <w:rsid w:val="007E78EF"/>
    <w:rsid w:val="008121B9"/>
    <w:rsid w:val="008202F2"/>
    <w:rsid w:val="00821BA6"/>
    <w:rsid w:val="00823DC7"/>
    <w:rsid w:val="00825541"/>
    <w:rsid w:val="00826018"/>
    <w:rsid w:val="008357D9"/>
    <w:rsid w:val="0085338E"/>
    <w:rsid w:val="0087177B"/>
    <w:rsid w:val="008772C6"/>
    <w:rsid w:val="00877C24"/>
    <w:rsid w:val="00885B48"/>
    <w:rsid w:val="0088681B"/>
    <w:rsid w:val="00896885"/>
    <w:rsid w:val="008A207B"/>
    <w:rsid w:val="008B1F78"/>
    <w:rsid w:val="008C68D6"/>
    <w:rsid w:val="008D460B"/>
    <w:rsid w:val="008F0D90"/>
    <w:rsid w:val="008F4DE5"/>
    <w:rsid w:val="009076CC"/>
    <w:rsid w:val="009250B4"/>
    <w:rsid w:val="009264E3"/>
    <w:rsid w:val="00934AD4"/>
    <w:rsid w:val="00941263"/>
    <w:rsid w:val="009441C2"/>
    <w:rsid w:val="00951EC2"/>
    <w:rsid w:val="00966C28"/>
    <w:rsid w:val="00981F11"/>
    <w:rsid w:val="009843FE"/>
    <w:rsid w:val="009850E8"/>
    <w:rsid w:val="009A3B9B"/>
    <w:rsid w:val="009A651F"/>
    <w:rsid w:val="009A692A"/>
    <w:rsid w:val="009B24AB"/>
    <w:rsid w:val="009D3A6A"/>
    <w:rsid w:val="009D5678"/>
    <w:rsid w:val="009D693E"/>
    <w:rsid w:val="009F51C6"/>
    <w:rsid w:val="009F6110"/>
    <w:rsid w:val="00A103E9"/>
    <w:rsid w:val="00A2336A"/>
    <w:rsid w:val="00A35C12"/>
    <w:rsid w:val="00A70BD4"/>
    <w:rsid w:val="00A72470"/>
    <w:rsid w:val="00A8751C"/>
    <w:rsid w:val="00A92642"/>
    <w:rsid w:val="00AC7259"/>
    <w:rsid w:val="00B0469B"/>
    <w:rsid w:val="00B34131"/>
    <w:rsid w:val="00B35919"/>
    <w:rsid w:val="00B724BC"/>
    <w:rsid w:val="00B8367C"/>
    <w:rsid w:val="00B850E8"/>
    <w:rsid w:val="00BA05B2"/>
    <w:rsid w:val="00BA6764"/>
    <w:rsid w:val="00BB3918"/>
    <w:rsid w:val="00BB633A"/>
    <w:rsid w:val="00BC088D"/>
    <w:rsid w:val="00BC1530"/>
    <w:rsid w:val="00BC47EA"/>
    <w:rsid w:val="00BC6E08"/>
    <w:rsid w:val="00BE1C2A"/>
    <w:rsid w:val="00BE5718"/>
    <w:rsid w:val="00BE5CD7"/>
    <w:rsid w:val="00BF3F9C"/>
    <w:rsid w:val="00BF71A1"/>
    <w:rsid w:val="00C01C32"/>
    <w:rsid w:val="00C115B9"/>
    <w:rsid w:val="00C243CE"/>
    <w:rsid w:val="00C24F2C"/>
    <w:rsid w:val="00C428CA"/>
    <w:rsid w:val="00C63F54"/>
    <w:rsid w:val="00C6644B"/>
    <w:rsid w:val="00CA1932"/>
    <w:rsid w:val="00CA5AA8"/>
    <w:rsid w:val="00CA6579"/>
    <w:rsid w:val="00CC61EB"/>
    <w:rsid w:val="00CC74DF"/>
    <w:rsid w:val="00CD09DB"/>
    <w:rsid w:val="00CE2B8D"/>
    <w:rsid w:val="00CE601D"/>
    <w:rsid w:val="00D026BC"/>
    <w:rsid w:val="00D13DF6"/>
    <w:rsid w:val="00D16011"/>
    <w:rsid w:val="00D27A93"/>
    <w:rsid w:val="00D52A8D"/>
    <w:rsid w:val="00D61BF2"/>
    <w:rsid w:val="00D65FA7"/>
    <w:rsid w:val="00D72159"/>
    <w:rsid w:val="00DA1098"/>
    <w:rsid w:val="00DA2B05"/>
    <w:rsid w:val="00DC43B1"/>
    <w:rsid w:val="00DE06FD"/>
    <w:rsid w:val="00DE1180"/>
    <w:rsid w:val="00DE454B"/>
    <w:rsid w:val="00E06D8A"/>
    <w:rsid w:val="00E06D9E"/>
    <w:rsid w:val="00E104B2"/>
    <w:rsid w:val="00E173D8"/>
    <w:rsid w:val="00E229EE"/>
    <w:rsid w:val="00E43A6F"/>
    <w:rsid w:val="00E61868"/>
    <w:rsid w:val="00E643B5"/>
    <w:rsid w:val="00E7059C"/>
    <w:rsid w:val="00E8727D"/>
    <w:rsid w:val="00E9123C"/>
    <w:rsid w:val="00E95914"/>
    <w:rsid w:val="00EB33BB"/>
    <w:rsid w:val="00EB47DF"/>
    <w:rsid w:val="00EE41BF"/>
    <w:rsid w:val="00F27828"/>
    <w:rsid w:val="00F36015"/>
    <w:rsid w:val="00F4446B"/>
    <w:rsid w:val="00F47363"/>
    <w:rsid w:val="00F64C93"/>
    <w:rsid w:val="00F76262"/>
    <w:rsid w:val="00F86532"/>
    <w:rsid w:val="00F93411"/>
    <w:rsid w:val="00FB1B82"/>
    <w:rsid w:val="00FD0402"/>
    <w:rsid w:val="00FD659B"/>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72033022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ms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9398-3363-454C-BA04-B7ECFB05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5575</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2012-11-01T07:44:00Z</cp:lastPrinted>
  <dcterms:created xsi:type="dcterms:W3CDTF">2012-11-01T05:05:00Z</dcterms:created>
  <dcterms:modified xsi:type="dcterms:W3CDTF">2013-03-26T13:05:00Z</dcterms:modified>
</cp:coreProperties>
</file>