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BD" w:rsidRPr="009D1ABD" w:rsidRDefault="009D1ABD" w:rsidP="009D1ABD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D1ABD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Сведения о доходах, расходах, об имуществе и обязательствах имущественного характера лиц, замещающих муниципальные должности аппарата Совета депутатов муниципального округа Западное Дегунино и членов их семей и выборного должностного лица муниципального округа Западное Дегунино и членов его семьи за период с 1 января по 31 декабря 2014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1501"/>
        <w:gridCol w:w="1735"/>
        <w:gridCol w:w="1428"/>
        <w:gridCol w:w="1428"/>
        <w:gridCol w:w="1426"/>
        <w:gridCol w:w="1587"/>
      </w:tblGrid>
      <w:tr w:rsidR="009D1ABD" w:rsidRPr="009D1ABD" w:rsidTr="009D1AB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b/>
                <w:bCs/>
                <w:color w:val="000000"/>
                <w:sz w:val="15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b/>
                <w:bCs/>
                <w:color w:val="000000"/>
                <w:sz w:val="15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b/>
                <w:bCs/>
                <w:color w:val="000000"/>
                <w:sz w:val="15"/>
                <w:lang w:eastAsia="ru-RU"/>
              </w:rPr>
              <w:t>Общая сумма декларированного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b/>
                <w:bCs/>
                <w:color w:val="000000"/>
                <w:sz w:val="15"/>
                <w:lang w:eastAsia="ru-RU"/>
              </w:rPr>
              <w:t>годового дохода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b/>
                <w:bCs/>
                <w:color w:val="000000"/>
                <w:sz w:val="15"/>
                <w:lang w:eastAsia="ru-RU"/>
              </w:rPr>
              <w:t>за 2014 г.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b/>
                <w:bCs/>
                <w:color w:val="000000"/>
                <w:sz w:val="15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b/>
                <w:bCs/>
                <w:color w:val="000000"/>
                <w:sz w:val="15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D1ABD" w:rsidRPr="009D1ABD" w:rsidTr="009D1AB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b/>
                <w:bCs/>
                <w:color w:val="000000"/>
                <w:sz w:val="15"/>
                <w:lang w:eastAsia="ru-RU"/>
              </w:rPr>
              <w:t>Вид объектов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b/>
                <w:bCs/>
                <w:color w:val="000000"/>
                <w:sz w:val="15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b/>
                <w:bCs/>
                <w:color w:val="000000"/>
                <w:sz w:val="15"/>
                <w:lang w:eastAsia="ru-RU"/>
              </w:rPr>
              <w:t>Площадь объекта недвижимости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b/>
                <w:bCs/>
                <w:color w:val="000000"/>
                <w:sz w:val="15"/>
                <w:lang w:eastAsia="ru-RU"/>
              </w:rPr>
              <w:t>Страна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b/>
                <w:bCs/>
                <w:color w:val="000000"/>
                <w:sz w:val="15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9D1ABD" w:rsidRPr="009D1ABD" w:rsidTr="009D1A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b/>
                <w:bCs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b/>
                <w:bCs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b/>
                <w:bCs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b/>
                <w:bCs/>
                <w:color w:val="000000"/>
                <w:sz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b/>
                <w:bCs/>
                <w:color w:val="000000"/>
                <w:sz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b/>
                <w:bCs/>
                <w:color w:val="000000"/>
                <w:sz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b/>
                <w:bCs/>
                <w:color w:val="000000"/>
                <w:sz w:val="15"/>
                <w:lang w:eastAsia="ru-RU"/>
              </w:rPr>
              <w:t>7</w:t>
            </w:r>
          </w:p>
        </w:tc>
      </w:tr>
      <w:tr w:rsidR="009D1ABD" w:rsidRPr="009D1ABD" w:rsidTr="009D1A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Виноградов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Олег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Глава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муниципального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округа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Западное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Дегунино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1 203 280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1) Земельный участок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(собственность)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2) Земельный участок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(собственность)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3) Жилой дом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(собственность)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4) квартира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(собственность)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5) квартира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(собственность)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6) квартира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(собственность 1/3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1) 600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2) 600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3) 115,1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4) 37,7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5) 37,2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6)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1)Россия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2)Россия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3)Россия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4)Россия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5)Россия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6)Болгария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Легковой автомобиль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GRET WALL</w:t>
            </w:r>
          </w:p>
        </w:tc>
      </w:tr>
      <w:tr w:rsidR="009D1ABD" w:rsidRPr="009D1ABD" w:rsidTr="009D1A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569 167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1) квартира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(собственность)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2) квартира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(собственность)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3) квартира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(собственность)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4) квартира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(собственность)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5) квартира собственность 1/3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1) 38,1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2) 31,6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3) 50,9 (источник получения средств для совершения сделки – накопления за предыдущие годы, средства на счетах в банках в 2011, 2012 2013 годах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4) 37,6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5) 54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lastRenderedPageBreak/>
              <w:t>1) Россия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2)Россия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3)Россия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4) Россия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5) Болгария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9D1ABD" w:rsidRPr="009D1ABD" w:rsidTr="009D1A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lastRenderedPageBreak/>
              <w:t>Федоров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Андрей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Начальник организационно – правового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1 244 988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1)земельный участок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(собственность)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2)квартира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(собственность 1/3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1) 624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2) 57,4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1)Россия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2)Россия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Легковой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ШЕВРОЛЕ КРУЗ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9D1ABD" w:rsidRPr="009D1ABD" w:rsidTr="009D1A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Ульянова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Ирина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Советник по кадрам и организационной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1 085 556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1)квартира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1) 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1)Россия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9D1ABD" w:rsidRPr="009D1ABD" w:rsidTr="009D1A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1)Квартира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1) 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1)Россия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9D1ABD" w:rsidRPr="009D1ABD" w:rsidTr="009D1A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Коновалова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Елена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Яковлевна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Бухгалтер – 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1 434 405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1) квартира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(собственность ½ доли)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2) квартира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(собственность)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1) 75,7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2) 37,.6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3)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1) Россия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2) Россия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Легковой автомобиль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ЧЕРРИ М 11</w:t>
            </w:r>
          </w:p>
        </w:tc>
      </w:tr>
      <w:tr w:rsidR="009D1ABD" w:rsidRPr="009D1ABD" w:rsidTr="009D1A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624 512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1) квартира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(собственность)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2) земельный участок (собственность 1\2 доли)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3) жилой дом (собственность ½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1) 46,9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2)500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3)69,3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1) Россия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2) Россия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Легковой автомобиль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Skoda Oktavia 2</w:t>
            </w:r>
          </w:p>
        </w:tc>
      </w:tr>
      <w:tr w:rsidR="009D1ABD" w:rsidRPr="009D1ABD" w:rsidTr="009D1A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Опекаемая внучка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1) квартира</w:t>
            </w:r>
          </w:p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(собственность ½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1) 75,7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9D1AB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ABD" w:rsidRPr="009D1ABD" w:rsidRDefault="009D1ABD" w:rsidP="009D1AB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411BFF" w:rsidRPr="00716215" w:rsidRDefault="00411BFF" w:rsidP="00716215">
      <w:pPr>
        <w:rPr>
          <w:lang w:val="en-US"/>
        </w:rPr>
      </w:pPr>
    </w:p>
    <w:sectPr w:rsidR="00411BFF" w:rsidRPr="00716215" w:rsidSect="00716215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95" w:rsidRDefault="000C7C95" w:rsidP="00716215">
      <w:pPr>
        <w:spacing w:after="0" w:line="240" w:lineRule="auto"/>
      </w:pPr>
      <w:r>
        <w:separator/>
      </w:r>
    </w:p>
  </w:endnote>
  <w:endnote w:type="continuationSeparator" w:id="0">
    <w:p w:rsidR="000C7C95" w:rsidRDefault="000C7C95" w:rsidP="0071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95" w:rsidRDefault="000C7C95" w:rsidP="00716215">
      <w:pPr>
        <w:spacing w:after="0" w:line="240" w:lineRule="auto"/>
      </w:pPr>
      <w:r>
        <w:separator/>
      </w:r>
    </w:p>
  </w:footnote>
  <w:footnote w:type="continuationSeparator" w:id="0">
    <w:p w:rsidR="000C7C95" w:rsidRDefault="000C7C95" w:rsidP="00716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BD"/>
    <w:rsid w:val="000C7C95"/>
    <w:rsid w:val="00411BFF"/>
    <w:rsid w:val="00716215"/>
    <w:rsid w:val="009D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AB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16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6215"/>
  </w:style>
  <w:style w:type="paragraph" w:styleId="a7">
    <w:name w:val="footer"/>
    <w:basedOn w:val="a"/>
    <w:link w:val="a8"/>
    <w:uiPriority w:val="99"/>
    <w:semiHidden/>
    <w:unhideWhenUsed/>
    <w:rsid w:val="00716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6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0</DocSecurity>
  <Lines>17</Lines>
  <Paragraphs>4</Paragraphs>
  <ScaleCrop>false</ScaleCrop>
  <Company>Home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datacrime</dc:creator>
  <cp:keywords/>
  <dc:description/>
  <cp:lastModifiedBy>datacrime</cp:lastModifiedBy>
  <cp:revision>3</cp:revision>
  <dcterms:created xsi:type="dcterms:W3CDTF">2016-05-13T06:34:00Z</dcterms:created>
  <dcterms:modified xsi:type="dcterms:W3CDTF">2016-05-13T06:35:00Z</dcterms:modified>
</cp:coreProperties>
</file>